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51911" w14:textId="0727578B" w:rsidR="009C6625" w:rsidRDefault="009C6625" w:rsidP="00336E09">
      <w:pPr>
        <w:sectPr w:rsidR="009C6625">
          <w:footerReference w:type="default" r:id="rId10"/>
          <w:pgSz w:w="11906" w:h="16838"/>
          <w:pgMar w:top="1440" w:right="1440" w:bottom="1440" w:left="1440" w:header="708" w:footer="708" w:gutter="0"/>
          <w:cols w:space="708"/>
          <w:docGrid w:linePitch="360"/>
        </w:sectPr>
      </w:pPr>
      <w:r w:rsidRPr="008537DD">
        <w:rPr>
          <w:noProof/>
          <w:lang w:val="en-US"/>
        </w:rPr>
        <w:drawing>
          <wp:anchor distT="0" distB="0" distL="114300" distR="114300" simplePos="0" relativeHeight="251658240" behindDoc="1" locked="0" layoutInCell="1" allowOverlap="1" wp14:anchorId="411C40D4" wp14:editId="29EF8BAD">
            <wp:simplePos x="0" y="0"/>
            <wp:positionH relativeFrom="column">
              <wp:posOffset>-410210</wp:posOffset>
            </wp:positionH>
            <wp:positionV relativeFrom="paragraph">
              <wp:posOffset>-474345</wp:posOffset>
            </wp:positionV>
            <wp:extent cx="2733675" cy="2095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3675" cy="209550"/>
                    </a:xfrm>
                    <a:prstGeom prst="rect">
                      <a:avLst/>
                    </a:prstGeom>
                    <a:noFill/>
                    <a:ln>
                      <a:noFill/>
                    </a:ln>
                  </pic:spPr>
                </pic:pic>
              </a:graphicData>
            </a:graphic>
          </wp:anchor>
        </w:drawing>
      </w:r>
    </w:p>
    <w:p w14:paraId="002F4E51" w14:textId="0A913315" w:rsidR="009C6625" w:rsidRDefault="009C6625" w:rsidP="009C6625">
      <w:pPr>
        <w:jc w:val="center"/>
        <w:rPr>
          <w:rFonts w:ascii="Verdana" w:hAnsi="Verdana" w:cs="Calibri"/>
          <w:b/>
          <w:sz w:val="22"/>
          <w:szCs w:val="22"/>
        </w:rPr>
      </w:pPr>
      <w:r>
        <w:rPr>
          <w:noProof/>
        </w:rPr>
        <w:drawing>
          <wp:anchor distT="0" distB="0" distL="114300" distR="114300" simplePos="0" relativeHeight="251658241" behindDoc="1" locked="0" layoutInCell="1" allowOverlap="1" wp14:anchorId="39719011" wp14:editId="595C1508">
            <wp:simplePos x="0" y="0"/>
            <wp:positionH relativeFrom="column">
              <wp:posOffset>3869741</wp:posOffset>
            </wp:positionH>
            <wp:positionV relativeFrom="page">
              <wp:posOffset>270662</wp:posOffset>
            </wp:positionV>
            <wp:extent cx="2393950" cy="885825"/>
            <wp:effectExtent l="0" t="0" r="0" b="0"/>
            <wp:wrapNone/>
            <wp:docPr id="1896045391" name="Picture 11"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45391" name="Picture 11" descr="A black and grey 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l="14525" t="20111" r="7542" b="22346"/>
                    <a:stretch>
                      <a:fillRect/>
                    </a:stretch>
                  </pic:blipFill>
                  <pic:spPr bwMode="auto">
                    <a:xfrm>
                      <a:off x="0" y="0"/>
                      <a:ext cx="2393950"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6625">
        <w:rPr>
          <w:rFonts w:ascii="Verdana" w:hAnsi="Verdana" w:cs="Calibri"/>
          <w:b/>
          <w:sz w:val="22"/>
          <w:szCs w:val="22"/>
        </w:rPr>
        <w:t xml:space="preserve"> </w:t>
      </w:r>
      <w:r w:rsidRPr="009D0EE8">
        <w:rPr>
          <w:rFonts w:ascii="Verdana" w:hAnsi="Verdana" w:cs="Calibri"/>
          <w:b/>
          <w:sz w:val="22"/>
          <w:szCs w:val="22"/>
        </w:rPr>
        <w:t>JOB DESCRIPTION</w:t>
      </w:r>
    </w:p>
    <w:p w14:paraId="6D4C2FBC" w14:textId="77777777" w:rsidR="009C6625" w:rsidRDefault="009C6625" w:rsidP="009C6625">
      <w:pPr>
        <w:jc w:val="center"/>
        <w:rPr>
          <w:rFonts w:ascii="Verdana" w:hAnsi="Verdana" w:cs="Calibri"/>
          <w:b/>
          <w:sz w:val="22"/>
          <w:szCs w:val="22"/>
        </w:rPr>
      </w:pPr>
    </w:p>
    <w:tbl>
      <w:tblPr>
        <w:tblpPr w:leftFromText="180" w:rightFromText="180" w:vertAnchor="text" w:horzAnchor="margin" w:tblpXSpec="right" w:tblpY="-6"/>
        <w:tblW w:w="63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038"/>
        <w:gridCol w:w="270"/>
        <w:gridCol w:w="1038"/>
        <w:gridCol w:w="463"/>
        <w:gridCol w:w="1269"/>
        <w:gridCol w:w="266"/>
      </w:tblGrid>
      <w:tr w:rsidR="009C6625" w:rsidRPr="00297286" w14:paraId="42D5738B" w14:textId="77777777" w:rsidTr="009C6625">
        <w:trPr>
          <w:trHeight w:hRule="exact" w:val="84"/>
        </w:trPr>
        <w:tc>
          <w:tcPr>
            <w:tcW w:w="4346" w:type="dxa"/>
            <w:gridSpan w:val="3"/>
            <w:tcBorders>
              <w:left w:val="nil"/>
              <w:right w:val="nil"/>
            </w:tcBorders>
          </w:tcPr>
          <w:p w14:paraId="2170EF42" w14:textId="77777777" w:rsidR="009C6625" w:rsidRPr="00AF3EB4" w:rsidRDefault="009C6625" w:rsidP="00C87A83">
            <w:pPr>
              <w:ind w:left="65" w:hanging="65"/>
              <w:rPr>
                <w:rFonts w:cs="Calibri"/>
              </w:rPr>
            </w:pPr>
            <w:r w:rsidRPr="00AF3EB4">
              <w:rPr>
                <w:rFonts w:cs="Calibri"/>
              </w:rPr>
              <w:tab/>
            </w:r>
            <w:r w:rsidRPr="00AF3EB4">
              <w:rPr>
                <w:rFonts w:cs="Calibri"/>
              </w:rPr>
              <w:tab/>
            </w:r>
          </w:p>
        </w:tc>
        <w:tc>
          <w:tcPr>
            <w:tcW w:w="1998" w:type="dxa"/>
            <w:gridSpan w:val="3"/>
            <w:tcBorders>
              <w:left w:val="nil"/>
              <w:right w:val="nil"/>
            </w:tcBorders>
          </w:tcPr>
          <w:p w14:paraId="04977E50" w14:textId="77777777" w:rsidR="009C6625" w:rsidRPr="00AF3EB4" w:rsidRDefault="009C6625" w:rsidP="00C87A83">
            <w:pPr>
              <w:ind w:left="65" w:hanging="65"/>
              <w:rPr>
                <w:rFonts w:cs="Calibri"/>
              </w:rPr>
            </w:pPr>
          </w:p>
        </w:tc>
      </w:tr>
      <w:tr w:rsidR="009C6625" w:rsidRPr="00297286" w14:paraId="1069F49B" w14:textId="77777777" w:rsidTr="009C6625">
        <w:trPr>
          <w:trHeight w:val="463"/>
        </w:trPr>
        <w:tc>
          <w:tcPr>
            <w:tcW w:w="4346" w:type="dxa"/>
            <w:gridSpan w:val="3"/>
            <w:tcBorders>
              <w:top w:val="nil"/>
              <w:bottom w:val="nil"/>
            </w:tcBorders>
          </w:tcPr>
          <w:p w14:paraId="11BE62FB" w14:textId="77777777" w:rsidR="009C6625" w:rsidRPr="008F633B" w:rsidRDefault="009C6625" w:rsidP="00C87A83">
            <w:pPr>
              <w:ind w:left="65" w:hanging="65"/>
              <w:rPr>
                <w:rFonts w:ascii="Verdana" w:hAnsi="Verdana" w:cs="Calibri"/>
                <w:b/>
                <w:bCs/>
                <w:sz w:val="20"/>
                <w:szCs w:val="20"/>
              </w:rPr>
            </w:pPr>
            <w:r w:rsidRPr="008F633B">
              <w:rPr>
                <w:rFonts w:ascii="Verdana" w:hAnsi="Verdana" w:cs="Calibri"/>
                <w:b/>
                <w:bCs/>
                <w:sz w:val="20"/>
                <w:szCs w:val="20"/>
              </w:rPr>
              <w:t>Job Title</w:t>
            </w:r>
          </w:p>
          <w:p w14:paraId="4FE7F599" w14:textId="3CFF049B" w:rsidR="009C6625" w:rsidRPr="008F633B" w:rsidRDefault="009C6625" w:rsidP="00C87A83">
            <w:pPr>
              <w:ind w:left="65" w:hanging="65"/>
              <w:rPr>
                <w:rFonts w:ascii="Verdana" w:hAnsi="Verdana" w:cs="Calibri"/>
                <w:sz w:val="20"/>
                <w:szCs w:val="20"/>
              </w:rPr>
            </w:pPr>
            <w:r w:rsidRPr="008F633B">
              <w:rPr>
                <w:rFonts w:ascii="Verdana" w:hAnsi="Verdana" w:cs="Calibri"/>
                <w:sz w:val="20"/>
                <w:szCs w:val="20"/>
              </w:rPr>
              <w:t>YOUTH WORKER</w:t>
            </w:r>
          </w:p>
        </w:tc>
        <w:tc>
          <w:tcPr>
            <w:tcW w:w="1998" w:type="dxa"/>
            <w:gridSpan w:val="3"/>
            <w:tcBorders>
              <w:top w:val="nil"/>
              <w:bottom w:val="nil"/>
            </w:tcBorders>
          </w:tcPr>
          <w:p w14:paraId="10C5D430" w14:textId="77777777" w:rsidR="009C6625" w:rsidRPr="008F633B" w:rsidRDefault="009C6625" w:rsidP="00C87A83">
            <w:pPr>
              <w:ind w:left="65" w:hanging="65"/>
              <w:rPr>
                <w:rFonts w:ascii="Verdana" w:hAnsi="Verdana" w:cs="Calibri"/>
                <w:b/>
                <w:sz w:val="20"/>
                <w:szCs w:val="20"/>
              </w:rPr>
            </w:pPr>
          </w:p>
        </w:tc>
      </w:tr>
      <w:tr w:rsidR="009C6625" w:rsidRPr="00297286" w14:paraId="599477CD" w14:textId="77777777" w:rsidTr="009C6625">
        <w:trPr>
          <w:trHeight w:hRule="exact" w:val="84"/>
        </w:trPr>
        <w:tc>
          <w:tcPr>
            <w:tcW w:w="3308" w:type="dxa"/>
            <w:gridSpan w:val="2"/>
            <w:tcBorders>
              <w:left w:val="nil"/>
              <w:right w:val="nil"/>
            </w:tcBorders>
          </w:tcPr>
          <w:p w14:paraId="4BD99681" w14:textId="77777777" w:rsidR="009C6625" w:rsidRPr="008F633B" w:rsidRDefault="009C6625" w:rsidP="00C87A83">
            <w:pPr>
              <w:ind w:left="65" w:hanging="65"/>
              <w:rPr>
                <w:rFonts w:ascii="Verdana" w:hAnsi="Verdana" w:cs="Calibri"/>
                <w:b/>
                <w:sz w:val="20"/>
                <w:szCs w:val="20"/>
              </w:rPr>
            </w:pPr>
            <w:r w:rsidRPr="008F633B">
              <w:rPr>
                <w:rFonts w:ascii="Verdana" w:hAnsi="Verdana" w:cs="Calibri"/>
                <w:b/>
                <w:bCs/>
                <w:noProof/>
                <w:sz w:val="20"/>
                <w:szCs w:val="20"/>
              </w:rPr>
              <w:drawing>
                <wp:inline distT="0" distB="0" distL="0" distR="0" wp14:anchorId="1DC7AD11" wp14:editId="63624971">
                  <wp:extent cx="123825" cy="5715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825" cy="57150"/>
                          </a:xfrm>
                          <a:prstGeom prst="rect">
                            <a:avLst/>
                          </a:prstGeom>
                          <a:noFill/>
                          <a:ln>
                            <a:noFill/>
                          </a:ln>
                        </pic:spPr>
                      </pic:pic>
                    </a:graphicData>
                  </a:graphic>
                </wp:inline>
              </w:drawing>
            </w:r>
          </w:p>
        </w:tc>
        <w:tc>
          <w:tcPr>
            <w:tcW w:w="3036" w:type="dxa"/>
            <w:gridSpan w:val="4"/>
            <w:tcBorders>
              <w:left w:val="nil"/>
              <w:right w:val="nil"/>
            </w:tcBorders>
          </w:tcPr>
          <w:p w14:paraId="756FB58A" w14:textId="77777777" w:rsidR="009C6625" w:rsidRPr="008F633B" w:rsidRDefault="009C6625" w:rsidP="00C87A83">
            <w:pPr>
              <w:ind w:left="65" w:hanging="65"/>
              <w:rPr>
                <w:rFonts w:ascii="Verdana" w:hAnsi="Verdana" w:cs="Calibri"/>
                <w:b/>
                <w:sz w:val="20"/>
                <w:szCs w:val="20"/>
              </w:rPr>
            </w:pPr>
          </w:p>
        </w:tc>
      </w:tr>
      <w:tr w:rsidR="009C6625" w:rsidRPr="00297286" w14:paraId="399E9919" w14:textId="77777777" w:rsidTr="009C6625">
        <w:trPr>
          <w:trHeight w:val="690"/>
        </w:trPr>
        <w:tc>
          <w:tcPr>
            <w:tcW w:w="3038" w:type="dxa"/>
            <w:tcBorders>
              <w:right w:val="nil"/>
            </w:tcBorders>
          </w:tcPr>
          <w:p w14:paraId="2FC4D94D" w14:textId="77777777" w:rsidR="009C6625" w:rsidRPr="008F633B" w:rsidRDefault="009C6625" w:rsidP="00C87A83">
            <w:pPr>
              <w:rPr>
                <w:rFonts w:ascii="Verdana" w:hAnsi="Verdana" w:cs="Calibri"/>
                <w:b/>
                <w:bCs/>
                <w:sz w:val="20"/>
                <w:szCs w:val="20"/>
              </w:rPr>
            </w:pPr>
            <w:r w:rsidRPr="008F633B">
              <w:rPr>
                <w:rFonts w:ascii="Verdana" w:hAnsi="Verdana" w:cs="Calibri"/>
                <w:b/>
                <w:bCs/>
                <w:sz w:val="20"/>
                <w:szCs w:val="20"/>
              </w:rPr>
              <w:t>Department</w:t>
            </w:r>
          </w:p>
          <w:p w14:paraId="2DD1330B" w14:textId="77777777" w:rsidR="009C6625" w:rsidRPr="008F633B" w:rsidRDefault="009C6625" w:rsidP="00C87A83">
            <w:pPr>
              <w:ind w:left="65" w:hanging="65"/>
              <w:rPr>
                <w:rFonts w:ascii="Verdana" w:hAnsi="Verdana" w:cs="Calibri"/>
                <w:bCs/>
                <w:sz w:val="20"/>
                <w:szCs w:val="20"/>
              </w:rPr>
            </w:pPr>
            <w:r w:rsidRPr="008F633B">
              <w:rPr>
                <w:rFonts w:ascii="Verdana" w:hAnsi="Verdana" w:cs="Calibri"/>
                <w:bCs/>
                <w:sz w:val="20"/>
                <w:szCs w:val="20"/>
              </w:rPr>
              <w:t>Youth Department</w:t>
            </w:r>
          </w:p>
        </w:tc>
        <w:tc>
          <w:tcPr>
            <w:tcW w:w="3040" w:type="dxa"/>
            <w:gridSpan w:val="4"/>
            <w:tcBorders>
              <w:right w:val="nil"/>
            </w:tcBorders>
          </w:tcPr>
          <w:p w14:paraId="4D9FFF31" w14:textId="77777777" w:rsidR="009C6625" w:rsidRPr="008F633B" w:rsidRDefault="009C6625" w:rsidP="00C87A83">
            <w:pPr>
              <w:ind w:left="65" w:hanging="65"/>
              <w:rPr>
                <w:rFonts w:ascii="Verdana" w:hAnsi="Verdana" w:cs="Calibri"/>
                <w:b/>
                <w:bCs/>
                <w:sz w:val="20"/>
                <w:szCs w:val="20"/>
              </w:rPr>
            </w:pPr>
            <w:r w:rsidRPr="008F633B">
              <w:rPr>
                <w:rFonts w:ascii="Verdana" w:hAnsi="Verdana" w:cs="Calibri"/>
                <w:b/>
                <w:bCs/>
                <w:sz w:val="20"/>
                <w:szCs w:val="20"/>
              </w:rPr>
              <w:t>Team</w:t>
            </w:r>
          </w:p>
          <w:p w14:paraId="0E0DDE9C" w14:textId="77777777" w:rsidR="009C6625" w:rsidRPr="008F633B" w:rsidRDefault="009C6625" w:rsidP="00C87A83">
            <w:pPr>
              <w:ind w:left="65" w:hanging="65"/>
              <w:rPr>
                <w:rFonts w:ascii="Verdana" w:hAnsi="Verdana" w:cs="Calibri"/>
                <w:sz w:val="20"/>
                <w:szCs w:val="20"/>
              </w:rPr>
            </w:pPr>
            <w:r w:rsidRPr="008F633B">
              <w:rPr>
                <w:rFonts w:ascii="Verdana" w:hAnsi="Verdana" w:cs="Calibri"/>
                <w:sz w:val="20"/>
                <w:szCs w:val="20"/>
              </w:rPr>
              <w:t>YMCA Go</w:t>
            </w:r>
          </w:p>
        </w:tc>
        <w:tc>
          <w:tcPr>
            <w:tcW w:w="266" w:type="dxa"/>
            <w:tcBorders>
              <w:left w:val="nil"/>
            </w:tcBorders>
          </w:tcPr>
          <w:p w14:paraId="4521B80D" w14:textId="77777777" w:rsidR="009C6625" w:rsidRPr="008F633B" w:rsidRDefault="009C6625" w:rsidP="00C87A83">
            <w:pPr>
              <w:ind w:left="65" w:hanging="65"/>
              <w:rPr>
                <w:rFonts w:ascii="Verdana" w:hAnsi="Verdana" w:cs="Calibri"/>
                <w:b/>
                <w:sz w:val="20"/>
                <w:szCs w:val="20"/>
              </w:rPr>
            </w:pPr>
          </w:p>
        </w:tc>
      </w:tr>
      <w:tr w:rsidR="009C6625" w:rsidRPr="00297286" w14:paraId="5AD611A1" w14:textId="77777777" w:rsidTr="009C6625">
        <w:trPr>
          <w:trHeight w:val="1035"/>
        </w:trPr>
        <w:tc>
          <w:tcPr>
            <w:tcW w:w="6078" w:type="dxa"/>
            <w:gridSpan w:val="5"/>
            <w:tcBorders>
              <w:right w:val="nil"/>
            </w:tcBorders>
          </w:tcPr>
          <w:p w14:paraId="14642DC6" w14:textId="77777777" w:rsidR="009C6625" w:rsidRPr="008F633B" w:rsidRDefault="009C6625" w:rsidP="00C87A83">
            <w:pPr>
              <w:ind w:left="65" w:hanging="65"/>
              <w:rPr>
                <w:rFonts w:ascii="Verdana" w:hAnsi="Verdana" w:cs="Calibri"/>
                <w:b/>
                <w:bCs/>
                <w:sz w:val="20"/>
                <w:szCs w:val="20"/>
              </w:rPr>
            </w:pPr>
            <w:r w:rsidRPr="008F633B">
              <w:rPr>
                <w:rFonts w:ascii="Verdana" w:hAnsi="Verdana" w:cs="Calibri"/>
                <w:b/>
                <w:bCs/>
                <w:sz w:val="20"/>
                <w:szCs w:val="20"/>
              </w:rPr>
              <w:t>Reports to (Job Title)</w:t>
            </w:r>
          </w:p>
          <w:p w14:paraId="623CC8AA" w14:textId="5233C929" w:rsidR="009C6625" w:rsidRPr="008F633B" w:rsidRDefault="009C6625" w:rsidP="00C87A83">
            <w:pPr>
              <w:ind w:left="65" w:hanging="65"/>
              <w:rPr>
                <w:rFonts w:ascii="Verdana" w:hAnsi="Verdana" w:cs="Calibri"/>
                <w:bCs/>
                <w:sz w:val="20"/>
                <w:szCs w:val="20"/>
              </w:rPr>
            </w:pPr>
            <w:r w:rsidRPr="008F633B">
              <w:rPr>
                <w:rFonts w:ascii="Verdana" w:hAnsi="Verdana" w:cs="Calibri"/>
                <w:bCs/>
                <w:sz w:val="20"/>
                <w:szCs w:val="20"/>
              </w:rPr>
              <w:t>YMCA Go Project Lead</w:t>
            </w:r>
          </w:p>
          <w:p w14:paraId="50EB0363" w14:textId="77777777" w:rsidR="009C6625" w:rsidRPr="008F633B" w:rsidRDefault="009C6625" w:rsidP="00C87A83">
            <w:pPr>
              <w:ind w:left="65" w:hanging="65"/>
              <w:rPr>
                <w:rFonts w:ascii="Verdana" w:hAnsi="Verdana" w:cs="Calibri"/>
                <w:b/>
                <w:sz w:val="20"/>
                <w:szCs w:val="20"/>
              </w:rPr>
            </w:pPr>
          </w:p>
        </w:tc>
        <w:tc>
          <w:tcPr>
            <w:tcW w:w="266" w:type="dxa"/>
            <w:tcBorders>
              <w:left w:val="nil"/>
            </w:tcBorders>
          </w:tcPr>
          <w:p w14:paraId="62EDE0CD" w14:textId="77777777" w:rsidR="009C6625" w:rsidRPr="008F633B" w:rsidRDefault="009C6625" w:rsidP="00C87A83">
            <w:pPr>
              <w:ind w:left="65" w:hanging="65"/>
              <w:rPr>
                <w:rFonts w:ascii="Verdana" w:hAnsi="Verdana" w:cs="Calibri"/>
                <w:b/>
                <w:sz w:val="20"/>
                <w:szCs w:val="20"/>
              </w:rPr>
            </w:pPr>
          </w:p>
        </w:tc>
      </w:tr>
      <w:tr w:rsidR="009C6625" w:rsidRPr="00297286" w14:paraId="1C346BEC" w14:textId="77777777" w:rsidTr="009C6625">
        <w:trPr>
          <w:trHeight w:hRule="exact" w:val="84"/>
        </w:trPr>
        <w:tc>
          <w:tcPr>
            <w:tcW w:w="4809" w:type="dxa"/>
            <w:gridSpan w:val="4"/>
            <w:tcBorders>
              <w:top w:val="nil"/>
              <w:left w:val="nil"/>
              <w:right w:val="nil"/>
            </w:tcBorders>
          </w:tcPr>
          <w:p w14:paraId="616F42AD" w14:textId="77777777" w:rsidR="009C6625" w:rsidRPr="008F633B" w:rsidRDefault="009C6625" w:rsidP="00C87A83">
            <w:pPr>
              <w:ind w:left="65" w:hanging="65"/>
              <w:rPr>
                <w:rFonts w:ascii="Verdana" w:hAnsi="Verdana" w:cs="Calibri"/>
                <w:b/>
                <w:sz w:val="20"/>
                <w:szCs w:val="20"/>
              </w:rPr>
            </w:pPr>
          </w:p>
        </w:tc>
        <w:tc>
          <w:tcPr>
            <w:tcW w:w="1535" w:type="dxa"/>
            <w:gridSpan w:val="2"/>
            <w:tcBorders>
              <w:top w:val="nil"/>
              <w:left w:val="nil"/>
              <w:right w:val="nil"/>
            </w:tcBorders>
          </w:tcPr>
          <w:p w14:paraId="045DC3FD" w14:textId="77777777" w:rsidR="009C6625" w:rsidRPr="008F633B" w:rsidRDefault="009C6625" w:rsidP="00C87A83">
            <w:pPr>
              <w:ind w:left="65" w:hanging="65"/>
              <w:rPr>
                <w:rFonts w:ascii="Verdana" w:hAnsi="Verdana" w:cs="Calibri"/>
                <w:b/>
                <w:sz w:val="20"/>
                <w:szCs w:val="20"/>
              </w:rPr>
            </w:pPr>
          </w:p>
        </w:tc>
      </w:tr>
      <w:tr w:rsidR="009C6625" w:rsidRPr="00297286" w14:paraId="12CEC434" w14:textId="77777777" w:rsidTr="009C6625">
        <w:trPr>
          <w:trHeight w:val="499"/>
        </w:trPr>
        <w:tc>
          <w:tcPr>
            <w:tcW w:w="3308" w:type="dxa"/>
            <w:gridSpan w:val="2"/>
            <w:tcBorders>
              <w:bottom w:val="nil"/>
            </w:tcBorders>
          </w:tcPr>
          <w:p w14:paraId="221CFA41" w14:textId="77777777" w:rsidR="009C6625" w:rsidRPr="008F633B" w:rsidRDefault="009C6625" w:rsidP="00C87A83">
            <w:pPr>
              <w:ind w:left="65" w:hanging="65"/>
              <w:rPr>
                <w:rFonts w:ascii="Verdana" w:hAnsi="Verdana" w:cs="Calibri"/>
                <w:sz w:val="20"/>
                <w:szCs w:val="20"/>
              </w:rPr>
            </w:pPr>
            <w:r w:rsidRPr="008F633B">
              <w:rPr>
                <w:rFonts w:ascii="Verdana" w:hAnsi="Verdana" w:cs="Calibri"/>
                <w:b/>
                <w:bCs/>
                <w:sz w:val="20"/>
                <w:szCs w:val="20"/>
              </w:rPr>
              <w:t>Responsible for</w:t>
            </w:r>
          </w:p>
          <w:p w14:paraId="4CB947F5" w14:textId="77777777" w:rsidR="009C6625" w:rsidRPr="008F633B" w:rsidRDefault="009C6625" w:rsidP="00C87A83">
            <w:pPr>
              <w:ind w:left="65" w:hanging="65"/>
              <w:rPr>
                <w:rFonts w:ascii="Verdana" w:hAnsi="Verdana" w:cs="Calibri"/>
                <w:sz w:val="20"/>
                <w:szCs w:val="20"/>
              </w:rPr>
            </w:pPr>
            <w:r w:rsidRPr="008F633B">
              <w:rPr>
                <w:rFonts w:ascii="Verdana" w:hAnsi="Verdana" w:cs="Calibri"/>
                <w:sz w:val="20"/>
                <w:szCs w:val="20"/>
              </w:rPr>
              <w:t>0</w:t>
            </w:r>
          </w:p>
        </w:tc>
        <w:tc>
          <w:tcPr>
            <w:tcW w:w="3036" w:type="dxa"/>
            <w:gridSpan w:val="4"/>
            <w:tcBorders>
              <w:bottom w:val="nil"/>
            </w:tcBorders>
          </w:tcPr>
          <w:p w14:paraId="7B0A729E" w14:textId="77777777" w:rsidR="009C6625" w:rsidRPr="008F633B" w:rsidRDefault="009C6625" w:rsidP="00C87A83">
            <w:pPr>
              <w:ind w:left="65" w:hanging="65"/>
              <w:rPr>
                <w:rFonts w:ascii="Verdana" w:hAnsi="Verdana" w:cs="Calibri"/>
                <w:b/>
                <w:bCs/>
                <w:sz w:val="20"/>
                <w:szCs w:val="20"/>
              </w:rPr>
            </w:pPr>
            <w:r w:rsidRPr="008F633B">
              <w:rPr>
                <w:rFonts w:ascii="Verdana" w:hAnsi="Verdana" w:cs="Calibri"/>
                <w:b/>
                <w:bCs/>
                <w:sz w:val="20"/>
                <w:szCs w:val="20"/>
              </w:rPr>
              <w:t xml:space="preserve">Job Grade </w:t>
            </w:r>
          </w:p>
          <w:p w14:paraId="488AE061" w14:textId="48DB369A" w:rsidR="009C6625" w:rsidRPr="008F633B" w:rsidRDefault="009C6625" w:rsidP="009C6625">
            <w:pPr>
              <w:ind w:left="65" w:hanging="65"/>
              <w:rPr>
                <w:rFonts w:ascii="Verdana" w:hAnsi="Verdana" w:cs="Calibri"/>
                <w:sz w:val="20"/>
                <w:szCs w:val="20"/>
              </w:rPr>
            </w:pPr>
          </w:p>
        </w:tc>
      </w:tr>
      <w:tr w:rsidR="009C6625" w:rsidRPr="00297286" w14:paraId="27935E09" w14:textId="77777777" w:rsidTr="009C6625">
        <w:trPr>
          <w:trHeight w:hRule="exact" w:val="101"/>
        </w:trPr>
        <w:tc>
          <w:tcPr>
            <w:tcW w:w="3308" w:type="dxa"/>
            <w:gridSpan w:val="2"/>
            <w:tcBorders>
              <w:left w:val="nil"/>
              <w:right w:val="nil"/>
            </w:tcBorders>
          </w:tcPr>
          <w:p w14:paraId="2149C600" w14:textId="77777777" w:rsidR="009C6625" w:rsidRPr="008F633B" w:rsidRDefault="009C6625" w:rsidP="00C87A83">
            <w:pPr>
              <w:ind w:left="65" w:hanging="65"/>
              <w:rPr>
                <w:rFonts w:ascii="Verdana" w:hAnsi="Verdana" w:cs="Calibri"/>
                <w:b/>
                <w:sz w:val="20"/>
                <w:szCs w:val="20"/>
              </w:rPr>
            </w:pPr>
          </w:p>
        </w:tc>
        <w:tc>
          <w:tcPr>
            <w:tcW w:w="3036" w:type="dxa"/>
            <w:gridSpan w:val="4"/>
            <w:tcBorders>
              <w:left w:val="nil"/>
              <w:right w:val="nil"/>
            </w:tcBorders>
          </w:tcPr>
          <w:p w14:paraId="263DAFF0" w14:textId="77777777" w:rsidR="009C6625" w:rsidRPr="008F633B" w:rsidRDefault="009C6625" w:rsidP="00C87A83">
            <w:pPr>
              <w:ind w:left="65" w:hanging="65"/>
              <w:rPr>
                <w:rFonts w:ascii="Verdana" w:hAnsi="Verdana" w:cs="Calibri"/>
                <w:b/>
                <w:sz w:val="20"/>
                <w:szCs w:val="20"/>
              </w:rPr>
            </w:pPr>
          </w:p>
        </w:tc>
      </w:tr>
      <w:tr w:rsidR="009C6625" w:rsidRPr="00297286" w14:paraId="5FA47EF5" w14:textId="77777777" w:rsidTr="009C6625">
        <w:trPr>
          <w:trHeight w:val="660"/>
        </w:trPr>
        <w:tc>
          <w:tcPr>
            <w:tcW w:w="3308" w:type="dxa"/>
            <w:gridSpan w:val="2"/>
            <w:tcBorders>
              <w:top w:val="nil"/>
              <w:bottom w:val="nil"/>
            </w:tcBorders>
          </w:tcPr>
          <w:p w14:paraId="5B8B3C8F" w14:textId="77777777" w:rsidR="009C6625" w:rsidRPr="008F633B" w:rsidRDefault="009C6625" w:rsidP="00C87A83">
            <w:pPr>
              <w:ind w:left="65" w:hanging="65"/>
              <w:rPr>
                <w:rFonts w:ascii="Verdana" w:hAnsi="Verdana" w:cs="Calibri"/>
                <w:b/>
                <w:bCs/>
                <w:sz w:val="20"/>
                <w:szCs w:val="20"/>
              </w:rPr>
            </w:pPr>
            <w:r w:rsidRPr="008F633B">
              <w:rPr>
                <w:rFonts w:ascii="Verdana" w:hAnsi="Verdana" w:cs="Calibri"/>
                <w:b/>
                <w:bCs/>
                <w:sz w:val="20"/>
                <w:szCs w:val="20"/>
              </w:rPr>
              <w:t>Location</w:t>
            </w:r>
          </w:p>
          <w:p w14:paraId="079F2A1F" w14:textId="77777777" w:rsidR="009C6625" w:rsidRPr="008F633B" w:rsidRDefault="009C6625" w:rsidP="00C87A83">
            <w:pPr>
              <w:ind w:left="65" w:hanging="65"/>
              <w:rPr>
                <w:rFonts w:ascii="Verdana" w:hAnsi="Verdana" w:cs="Calibri"/>
                <w:bCs/>
                <w:sz w:val="20"/>
                <w:szCs w:val="20"/>
              </w:rPr>
            </w:pPr>
            <w:r w:rsidRPr="008F633B">
              <w:rPr>
                <w:rFonts w:ascii="Verdana" w:hAnsi="Verdana" w:cs="Calibri"/>
                <w:bCs/>
                <w:sz w:val="20"/>
                <w:szCs w:val="20"/>
              </w:rPr>
              <w:t xml:space="preserve">Stoke-On-Trent </w:t>
            </w:r>
          </w:p>
        </w:tc>
        <w:tc>
          <w:tcPr>
            <w:tcW w:w="3036" w:type="dxa"/>
            <w:gridSpan w:val="4"/>
            <w:tcBorders>
              <w:top w:val="nil"/>
              <w:bottom w:val="nil"/>
            </w:tcBorders>
          </w:tcPr>
          <w:p w14:paraId="001F9785" w14:textId="77777777" w:rsidR="009C6625" w:rsidRPr="008F633B" w:rsidRDefault="009C6625" w:rsidP="00C87A83">
            <w:pPr>
              <w:ind w:left="65" w:hanging="65"/>
              <w:rPr>
                <w:rFonts w:ascii="Verdana" w:hAnsi="Verdana" w:cs="Calibri"/>
                <w:b/>
                <w:bCs/>
                <w:sz w:val="20"/>
                <w:szCs w:val="20"/>
              </w:rPr>
            </w:pPr>
            <w:r w:rsidRPr="008F633B">
              <w:rPr>
                <w:rFonts w:ascii="Verdana" w:hAnsi="Verdana" w:cs="Calibri"/>
                <w:b/>
                <w:bCs/>
                <w:sz w:val="20"/>
                <w:szCs w:val="20"/>
              </w:rPr>
              <w:t xml:space="preserve">Contract Type </w:t>
            </w:r>
          </w:p>
          <w:p w14:paraId="57047BE4" w14:textId="77777777" w:rsidR="009C6625" w:rsidRPr="008F633B" w:rsidRDefault="009C6625" w:rsidP="00C87A83">
            <w:pPr>
              <w:ind w:left="65" w:hanging="65"/>
              <w:rPr>
                <w:rFonts w:ascii="Verdana" w:hAnsi="Verdana" w:cs="Calibri"/>
                <w:sz w:val="20"/>
                <w:szCs w:val="20"/>
              </w:rPr>
            </w:pPr>
            <w:r w:rsidRPr="008F633B">
              <w:rPr>
                <w:rFonts w:ascii="Verdana" w:hAnsi="Verdana" w:cs="Calibri"/>
                <w:sz w:val="20"/>
                <w:szCs w:val="20"/>
              </w:rPr>
              <w:t xml:space="preserve">Sessional during school holidays with afternoons and/ or evenings during the week. </w:t>
            </w:r>
          </w:p>
          <w:p w14:paraId="6211CAF8" w14:textId="77777777" w:rsidR="009C6625" w:rsidRPr="008F633B" w:rsidRDefault="009C6625" w:rsidP="00C87A83">
            <w:pPr>
              <w:rPr>
                <w:rFonts w:ascii="Verdana" w:hAnsi="Verdana" w:cs="Calibri"/>
                <w:b/>
                <w:bCs/>
                <w:sz w:val="20"/>
                <w:szCs w:val="20"/>
              </w:rPr>
            </w:pPr>
          </w:p>
        </w:tc>
      </w:tr>
      <w:tr w:rsidR="009C6625" w:rsidRPr="00297286" w14:paraId="299394FE" w14:textId="77777777" w:rsidTr="009C6625">
        <w:trPr>
          <w:trHeight w:hRule="exact" w:val="84"/>
        </w:trPr>
        <w:tc>
          <w:tcPr>
            <w:tcW w:w="4346" w:type="dxa"/>
            <w:gridSpan w:val="3"/>
            <w:tcBorders>
              <w:left w:val="nil"/>
              <w:right w:val="nil"/>
            </w:tcBorders>
          </w:tcPr>
          <w:p w14:paraId="44A7684D" w14:textId="77777777" w:rsidR="009C6625" w:rsidRPr="00AF3EB4" w:rsidRDefault="009C6625" w:rsidP="00C87A83">
            <w:pPr>
              <w:ind w:left="65" w:hanging="65"/>
              <w:rPr>
                <w:rFonts w:cs="Calibri"/>
              </w:rPr>
            </w:pPr>
          </w:p>
        </w:tc>
        <w:tc>
          <w:tcPr>
            <w:tcW w:w="1998" w:type="dxa"/>
            <w:gridSpan w:val="3"/>
            <w:tcBorders>
              <w:left w:val="nil"/>
              <w:right w:val="nil"/>
            </w:tcBorders>
          </w:tcPr>
          <w:p w14:paraId="65593001" w14:textId="77777777" w:rsidR="009C6625" w:rsidRPr="00AF3EB4" w:rsidRDefault="009C6625" w:rsidP="00C87A83">
            <w:pPr>
              <w:ind w:left="65" w:hanging="65"/>
              <w:rPr>
                <w:rFonts w:cs="Calibri"/>
              </w:rPr>
            </w:pPr>
          </w:p>
        </w:tc>
      </w:tr>
    </w:tbl>
    <w:p w14:paraId="7FD2FCF8" w14:textId="77777777" w:rsidR="009C6625" w:rsidRPr="009D0EE8" w:rsidRDefault="009C6625" w:rsidP="009C6625">
      <w:pPr>
        <w:jc w:val="center"/>
        <w:rPr>
          <w:rFonts w:ascii="Verdana" w:hAnsi="Verdana" w:cs="Calibri"/>
          <w:b/>
          <w:sz w:val="22"/>
          <w:szCs w:val="22"/>
        </w:rPr>
      </w:pPr>
    </w:p>
    <w:p w14:paraId="29847044" w14:textId="31DC1693" w:rsidR="00AB340C" w:rsidRDefault="00AB340C"/>
    <w:p w14:paraId="02B0F3DE" w14:textId="77777777" w:rsidR="009C6625" w:rsidRDefault="009C6625"/>
    <w:p w14:paraId="57F9622E" w14:textId="77777777" w:rsidR="009C6625" w:rsidRDefault="009C6625"/>
    <w:p w14:paraId="31DFDA66" w14:textId="77777777" w:rsidR="009C6625" w:rsidRDefault="009C6625"/>
    <w:p w14:paraId="32759A65" w14:textId="77777777" w:rsidR="009C6625" w:rsidRDefault="009C6625"/>
    <w:p w14:paraId="6E325D53" w14:textId="77777777" w:rsidR="009C6625" w:rsidRDefault="009C6625"/>
    <w:p w14:paraId="4DA5926A" w14:textId="77777777" w:rsidR="009C6625" w:rsidRDefault="009C6625"/>
    <w:p w14:paraId="59A97C99" w14:textId="77777777" w:rsidR="009C6625" w:rsidRDefault="009C6625"/>
    <w:p w14:paraId="53F3A8FF" w14:textId="77777777" w:rsidR="009C6625" w:rsidRDefault="009C6625"/>
    <w:p w14:paraId="38319D2C" w14:textId="77777777" w:rsidR="009C6625" w:rsidRDefault="009C6625"/>
    <w:p w14:paraId="351C76A1" w14:textId="77777777" w:rsidR="009C6625" w:rsidRDefault="009C6625"/>
    <w:p w14:paraId="344349E3" w14:textId="77777777" w:rsidR="009C6625" w:rsidRDefault="009C6625"/>
    <w:p w14:paraId="45857289" w14:textId="77777777" w:rsidR="006B5481" w:rsidRPr="006B5481" w:rsidRDefault="006B5481" w:rsidP="006B5481">
      <w:pPr>
        <w:rPr>
          <w:rFonts w:ascii="Aptos" w:eastAsia="Aptos" w:hAnsi="Aptos" w:cs="Aptos"/>
          <w:sz w:val="22"/>
          <w:szCs w:val="22"/>
          <w:lang w:eastAsia="en-US"/>
        </w:rPr>
      </w:pPr>
      <w:r w:rsidRPr="006B5481">
        <w:rPr>
          <w:rFonts w:ascii="Aptos" w:eastAsia="Aptos" w:hAnsi="Aptos" w:cs="Aptos"/>
          <w:i/>
          <w:iCs/>
          <w:sz w:val="22"/>
          <w:szCs w:val="22"/>
          <w:lang w:eastAsia="en-US"/>
        </w:rPr>
        <w:t>“YMCA is a Christian organisation, committed to Equality and Diversity in the Workplace. The Organisation is also committed to safeguarding and promoting the welfare of children and young people and expects all staff and volunteers to share this commitment</w:t>
      </w:r>
      <w:r w:rsidRPr="006B5481">
        <w:rPr>
          <w:rFonts w:ascii="Aptos" w:eastAsia="Aptos" w:hAnsi="Aptos" w:cs="Aptos"/>
          <w:sz w:val="22"/>
          <w:szCs w:val="22"/>
          <w:lang w:eastAsia="en-US"/>
        </w:rPr>
        <w:t>.”</w:t>
      </w:r>
    </w:p>
    <w:p w14:paraId="6605C635" w14:textId="77777777" w:rsidR="009C6625" w:rsidRDefault="009C6625">
      <w:pPr>
        <w:sectPr w:rsidR="009C6625" w:rsidSect="009C6625">
          <w:type w:val="continuous"/>
          <w:pgSz w:w="11906" w:h="16838"/>
          <w:pgMar w:top="1440" w:right="1440" w:bottom="1440" w:left="1440" w:header="708" w:footer="708" w:gutter="0"/>
          <w:cols w:space="708"/>
          <w:docGrid w:linePitch="360"/>
        </w:sectPr>
      </w:pPr>
    </w:p>
    <w:p w14:paraId="68D8AD0F" w14:textId="638C85E7" w:rsidR="00A53A57" w:rsidRPr="007759DF" w:rsidRDefault="00A53A57" w:rsidP="002E224E">
      <w:pPr>
        <w:pStyle w:val="Heading1"/>
        <w:numPr>
          <w:ilvl w:val="12"/>
          <w:numId w:val="0"/>
        </w:numPr>
        <w:rPr>
          <w:rFonts w:ascii="Calibri" w:hAnsi="Calibri" w:cs="Calibri"/>
          <w:b/>
          <w:color w:val="auto"/>
          <w:sz w:val="22"/>
          <w:szCs w:val="22"/>
          <w:u w:val="single"/>
        </w:rPr>
      </w:pPr>
      <w:r w:rsidRPr="007759DF">
        <w:rPr>
          <w:rFonts w:ascii="Calibri" w:hAnsi="Calibri" w:cs="Calibri"/>
          <w:b/>
          <w:color w:val="auto"/>
          <w:sz w:val="22"/>
          <w:szCs w:val="22"/>
          <w:u w:val="single"/>
        </w:rPr>
        <w:t>Y</w:t>
      </w:r>
      <w:r w:rsidR="00E7371F">
        <w:rPr>
          <w:rFonts w:ascii="Calibri" w:hAnsi="Calibri" w:cs="Calibri"/>
          <w:b/>
          <w:color w:val="auto"/>
          <w:sz w:val="22"/>
          <w:szCs w:val="22"/>
          <w:u w:val="single"/>
        </w:rPr>
        <w:t>M</w:t>
      </w:r>
      <w:r w:rsidR="002E224E" w:rsidRPr="007759DF">
        <w:rPr>
          <w:rFonts w:ascii="Calibri" w:hAnsi="Calibri" w:cs="Calibri"/>
          <w:b/>
          <w:color w:val="auto"/>
          <w:sz w:val="22"/>
          <w:szCs w:val="22"/>
          <w:u w:val="single"/>
        </w:rPr>
        <w:t>CA Go!</w:t>
      </w:r>
    </w:p>
    <w:p w14:paraId="73203C01" w14:textId="2DDBAE84" w:rsidR="00453F57" w:rsidRPr="007759DF" w:rsidRDefault="00453F57" w:rsidP="00453F57">
      <w:pPr>
        <w:widowControl w:val="0"/>
        <w:autoSpaceDE w:val="0"/>
        <w:autoSpaceDN w:val="0"/>
        <w:adjustRightInd w:val="0"/>
        <w:rPr>
          <w:rFonts w:ascii="Calibri" w:hAnsi="Calibri" w:cs="Calibri"/>
          <w:sz w:val="22"/>
          <w:szCs w:val="22"/>
        </w:rPr>
      </w:pPr>
      <w:r w:rsidRPr="007759DF">
        <w:rPr>
          <w:rFonts w:ascii="Calibri" w:hAnsi="Calibri" w:cs="Calibri"/>
          <w:sz w:val="22"/>
          <w:szCs w:val="22"/>
        </w:rPr>
        <w:t>YMCA Go! Is a youth project that delivers fun and engaging youth provision</w:t>
      </w:r>
      <w:r w:rsidR="00FF6FA6">
        <w:rPr>
          <w:rFonts w:ascii="Calibri" w:hAnsi="Calibri" w:cs="Calibri"/>
          <w:sz w:val="22"/>
          <w:szCs w:val="22"/>
        </w:rPr>
        <w:t xml:space="preserve">. </w:t>
      </w:r>
      <w:r w:rsidRPr="007759DF">
        <w:rPr>
          <w:rFonts w:ascii="Calibri" w:hAnsi="Calibri" w:cs="Calibri"/>
          <w:sz w:val="22"/>
          <w:szCs w:val="22"/>
        </w:rPr>
        <w:t xml:space="preserve">Activities will range from regular youth clubs at local venues, </w:t>
      </w:r>
      <w:r w:rsidR="00FA2B77">
        <w:rPr>
          <w:rFonts w:ascii="Calibri" w:hAnsi="Calibri" w:cs="Calibri"/>
          <w:sz w:val="22"/>
          <w:szCs w:val="22"/>
        </w:rPr>
        <w:t>to deta</w:t>
      </w:r>
      <w:r w:rsidR="00FF6FA6">
        <w:rPr>
          <w:rFonts w:ascii="Calibri" w:hAnsi="Calibri" w:cs="Calibri"/>
          <w:sz w:val="22"/>
          <w:szCs w:val="22"/>
        </w:rPr>
        <w:t xml:space="preserve">ched and community youth work in varying locations across the city, and </w:t>
      </w:r>
      <w:r w:rsidRPr="007759DF">
        <w:rPr>
          <w:rFonts w:ascii="Calibri" w:hAnsi="Calibri" w:cs="Calibri"/>
          <w:sz w:val="22"/>
          <w:szCs w:val="22"/>
        </w:rPr>
        <w:t>exciting trips to various attractions across the country</w:t>
      </w:r>
      <w:r w:rsidR="00A81B16">
        <w:rPr>
          <w:rFonts w:ascii="Calibri" w:hAnsi="Calibri" w:cs="Calibri"/>
          <w:sz w:val="22"/>
          <w:szCs w:val="22"/>
        </w:rPr>
        <w:t xml:space="preserve">. A </w:t>
      </w:r>
      <w:r w:rsidRPr="007759DF">
        <w:rPr>
          <w:rFonts w:ascii="Calibri" w:hAnsi="Calibri" w:cs="Calibri"/>
          <w:sz w:val="22"/>
          <w:szCs w:val="22"/>
        </w:rPr>
        <w:t xml:space="preserve">primary focus </w:t>
      </w:r>
      <w:r w:rsidR="00A81B16">
        <w:rPr>
          <w:rFonts w:ascii="Calibri" w:hAnsi="Calibri" w:cs="Calibri"/>
          <w:sz w:val="22"/>
          <w:szCs w:val="22"/>
        </w:rPr>
        <w:t xml:space="preserve">is </w:t>
      </w:r>
      <w:r w:rsidRPr="007759DF">
        <w:rPr>
          <w:rFonts w:ascii="Calibri" w:hAnsi="Calibri" w:cs="Calibri"/>
          <w:sz w:val="22"/>
          <w:szCs w:val="22"/>
        </w:rPr>
        <w:t xml:space="preserve">on </w:t>
      </w:r>
      <w:r w:rsidR="00F3224A">
        <w:rPr>
          <w:rFonts w:ascii="Calibri" w:hAnsi="Calibri" w:cs="Calibri"/>
          <w:sz w:val="22"/>
          <w:szCs w:val="22"/>
        </w:rPr>
        <w:t xml:space="preserve">delivering </w:t>
      </w:r>
      <w:r w:rsidR="00A81B16">
        <w:rPr>
          <w:rFonts w:ascii="Calibri" w:hAnsi="Calibri" w:cs="Calibri"/>
          <w:sz w:val="22"/>
          <w:szCs w:val="22"/>
        </w:rPr>
        <w:t>weekly</w:t>
      </w:r>
      <w:r w:rsidR="00F3224A">
        <w:rPr>
          <w:rFonts w:ascii="Calibri" w:hAnsi="Calibri" w:cs="Calibri"/>
          <w:sz w:val="22"/>
          <w:szCs w:val="22"/>
        </w:rPr>
        <w:t xml:space="preserve"> provision in our new YMCA Youth Hub</w:t>
      </w:r>
      <w:r w:rsidR="00A81B16">
        <w:rPr>
          <w:rFonts w:ascii="Calibri" w:hAnsi="Calibri" w:cs="Calibri"/>
          <w:sz w:val="22"/>
          <w:szCs w:val="22"/>
        </w:rPr>
        <w:t xml:space="preserve">, </w:t>
      </w:r>
      <w:r w:rsidR="00E763B6">
        <w:rPr>
          <w:rFonts w:ascii="Calibri" w:hAnsi="Calibri" w:cs="Calibri"/>
          <w:sz w:val="22"/>
          <w:szCs w:val="22"/>
        </w:rPr>
        <w:t xml:space="preserve">focussing on skills: cooking, digital, music, art etc. </w:t>
      </w:r>
      <w:r w:rsidRPr="007759DF">
        <w:rPr>
          <w:rFonts w:ascii="Calibri" w:hAnsi="Calibri" w:cs="Calibri"/>
          <w:sz w:val="22"/>
          <w:szCs w:val="22"/>
        </w:rPr>
        <w:t xml:space="preserve">Designed to inspire young people (aged 10-16 or 10-25 for those with disabilities or special educational needs) to engage and diverge young people towards productive and fun activities. </w:t>
      </w:r>
    </w:p>
    <w:p w14:paraId="064B4658" w14:textId="267CFD8A" w:rsidR="009C6625" w:rsidRPr="007759DF" w:rsidRDefault="009C6625" w:rsidP="009C6625">
      <w:pPr>
        <w:pStyle w:val="Heading1"/>
        <w:numPr>
          <w:ilvl w:val="12"/>
          <w:numId w:val="0"/>
        </w:numPr>
        <w:rPr>
          <w:rFonts w:ascii="Calibri" w:hAnsi="Calibri" w:cs="Calibri"/>
          <w:b/>
          <w:color w:val="auto"/>
          <w:sz w:val="22"/>
          <w:szCs w:val="22"/>
          <w:u w:val="single"/>
        </w:rPr>
      </w:pPr>
      <w:r w:rsidRPr="007759DF">
        <w:rPr>
          <w:rFonts w:ascii="Calibri" w:hAnsi="Calibri" w:cs="Calibri"/>
          <w:b/>
          <w:color w:val="auto"/>
          <w:sz w:val="22"/>
          <w:szCs w:val="22"/>
          <w:u w:val="single"/>
        </w:rPr>
        <w:t>Job Purpose (outcome)</w:t>
      </w:r>
    </w:p>
    <w:p w14:paraId="04267486" w14:textId="45AF6B5F" w:rsidR="00E372CA" w:rsidRDefault="007C4381" w:rsidP="006C0A64">
      <w:pPr>
        <w:rPr>
          <w:rFonts w:ascii="Calibri" w:hAnsi="Calibri" w:cs="Calibri"/>
          <w:sz w:val="22"/>
          <w:szCs w:val="22"/>
        </w:rPr>
      </w:pPr>
      <w:r w:rsidRPr="007759DF">
        <w:rPr>
          <w:rFonts w:ascii="Calibri" w:hAnsi="Calibri" w:cs="Calibri"/>
          <w:sz w:val="22"/>
          <w:szCs w:val="22"/>
        </w:rPr>
        <w:t xml:space="preserve">To work within the </w:t>
      </w:r>
      <w:r w:rsidR="007759DF" w:rsidRPr="007759DF">
        <w:rPr>
          <w:rFonts w:ascii="Calibri" w:hAnsi="Calibri" w:cs="Calibri"/>
          <w:sz w:val="22"/>
          <w:szCs w:val="22"/>
        </w:rPr>
        <w:t>YMCA,</w:t>
      </w:r>
      <w:r w:rsidRPr="007759DF">
        <w:rPr>
          <w:rFonts w:ascii="Calibri" w:hAnsi="Calibri" w:cs="Calibri"/>
          <w:sz w:val="22"/>
          <w:szCs w:val="22"/>
        </w:rPr>
        <w:t xml:space="preserve"> Go! Team</w:t>
      </w:r>
      <w:r w:rsidR="00440393" w:rsidRPr="007759DF">
        <w:rPr>
          <w:rFonts w:ascii="Calibri" w:hAnsi="Calibri" w:cs="Calibri"/>
          <w:sz w:val="22"/>
          <w:szCs w:val="22"/>
        </w:rPr>
        <w:t>,</w:t>
      </w:r>
      <w:r w:rsidR="00317F5D">
        <w:rPr>
          <w:rFonts w:ascii="Calibri" w:hAnsi="Calibri" w:cs="Calibri"/>
          <w:sz w:val="22"/>
          <w:szCs w:val="22"/>
        </w:rPr>
        <w:t xml:space="preserve"> you’ll </w:t>
      </w:r>
      <w:r w:rsidR="00E372CA" w:rsidRPr="006513B5">
        <w:rPr>
          <w:rFonts w:ascii="Calibri" w:hAnsi="Calibri" w:cs="Calibri"/>
          <w:bCs/>
          <w:sz w:val="22"/>
          <w:szCs w:val="22"/>
        </w:rPr>
        <w:t>create and lead engaging, inclusive activities that spark curiosity, laughter, and learning. You’ll help young people feel welcome, supported, and inspired to try new things, make new friends, and grow in confidence</w:t>
      </w:r>
      <w:r w:rsidR="00E372CA">
        <w:rPr>
          <w:rFonts w:ascii="Calibri" w:hAnsi="Calibri" w:cs="Calibri"/>
          <w:bCs/>
          <w:sz w:val="22"/>
          <w:szCs w:val="22"/>
        </w:rPr>
        <w:t xml:space="preserve">. </w:t>
      </w:r>
      <w:r w:rsidR="00E372CA">
        <w:rPr>
          <w:rFonts w:ascii="Calibri" w:hAnsi="Calibri" w:cs="Calibri"/>
          <w:sz w:val="22"/>
          <w:szCs w:val="22"/>
        </w:rPr>
        <w:t>D</w:t>
      </w:r>
      <w:r w:rsidR="00F0378C" w:rsidRPr="007759DF">
        <w:rPr>
          <w:rFonts w:ascii="Calibri" w:hAnsi="Calibri" w:cs="Calibri"/>
          <w:sz w:val="22"/>
          <w:szCs w:val="22"/>
        </w:rPr>
        <w:t>elivering youth work</w:t>
      </w:r>
      <w:r w:rsidR="007F4B67" w:rsidRPr="007759DF">
        <w:rPr>
          <w:rFonts w:ascii="Calibri" w:hAnsi="Calibri" w:cs="Calibri"/>
          <w:sz w:val="22"/>
          <w:szCs w:val="22"/>
        </w:rPr>
        <w:t xml:space="preserve"> in pairs or groups</w:t>
      </w:r>
      <w:r w:rsidR="00250772" w:rsidRPr="007759DF">
        <w:rPr>
          <w:rFonts w:ascii="Calibri" w:hAnsi="Calibri" w:cs="Calibri"/>
          <w:sz w:val="22"/>
          <w:szCs w:val="22"/>
        </w:rPr>
        <w:t xml:space="preserve"> and leading activities </w:t>
      </w:r>
      <w:r w:rsidR="00166B70" w:rsidRPr="007759DF">
        <w:rPr>
          <w:rFonts w:ascii="Calibri" w:hAnsi="Calibri" w:cs="Calibri"/>
          <w:sz w:val="22"/>
          <w:szCs w:val="22"/>
        </w:rPr>
        <w:t>across the city</w:t>
      </w:r>
      <w:r w:rsidR="00E372CA">
        <w:rPr>
          <w:rFonts w:ascii="Calibri" w:hAnsi="Calibri" w:cs="Calibri"/>
          <w:sz w:val="22"/>
          <w:szCs w:val="22"/>
        </w:rPr>
        <w:t>, t</w:t>
      </w:r>
      <w:r w:rsidR="00440393" w:rsidRPr="007759DF">
        <w:rPr>
          <w:rFonts w:ascii="Calibri" w:hAnsi="Calibri" w:cs="Calibri"/>
          <w:sz w:val="22"/>
          <w:szCs w:val="22"/>
        </w:rPr>
        <w:t>he role of the youth worker is to help young people learn from their own experiences through social education – this includes helping young people to generate and create relevant experiences from which they can learn</w:t>
      </w:r>
      <w:r w:rsidR="007759DF" w:rsidRPr="007759DF">
        <w:rPr>
          <w:rFonts w:ascii="Calibri" w:hAnsi="Calibri" w:cs="Calibri"/>
          <w:sz w:val="22"/>
          <w:szCs w:val="22"/>
        </w:rPr>
        <w:t xml:space="preserve">. </w:t>
      </w:r>
      <w:r w:rsidR="006C0A64" w:rsidRPr="007759DF">
        <w:rPr>
          <w:rFonts w:ascii="Calibri" w:hAnsi="Calibri" w:cs="Calibri"/>
          <w:sz w:val="22"/>
          <w:szCs w:val="22"/>
        </w:rPr>
        <w:t xml:space="preserve"> </w:t>
      </w:r>
    </w:p>
    <w:p w14:paraId="07126795" w14:textId="77777777" w:rsidR="00E372CA" w:rsidRDefault="00E372CA" w:rsidP="006C0A64">
      <w:pPr>
        <w:rPr>
          <w:rFonts w:ascii="Calibri" w:hAnsi="Calibri" w:cs="Calibri"/>
          <w:sz w:val="22"/>
          <w:szCs w:val="22"/>
        </w:rPr>
      </w:pPr>
    </w:p>
    <w:p w14:paraId="0D3BEE36" w14:textId="00726B97" w:rsidR="00E372CA" w:rsidRPr="00E372CA" w:rsidRDefault="00E372CA" w:rsidP="00E372CA">
      <w:pPr>
        <w:widowControl w:val="0"/>
        <w:autoSpaceDE w:val="0"/>
        <w:autoSpaceDN w:val="0"/>
        <w:adjustRightInd w:val="0"/>
        <w:rPr>
          <w:rFonts w:ascii="Calibri" w:hAnsi="Calibri" w:cs="Calibri"/>
          <w:bCs/>
          <w:sz w:val="22"/>
          <w:szCs w:val="22"/>
        </w:rPr>
      </w:pPr>
      <w:r w:rsidRPr="006513B5">
        <w:rPr>
          <w:rFonts w:ascii="Calibri" w:hAnsi="Calibri" w:cs="Calibri"/>
          <w:bCs/>
          <w:sz w:val="22"/>
          <w:szCs w:val="22"/>
        </w:rPr>
        <w:t>This is a hands-on role where no two days are the same. One day you might be leading a cooking session or helping a young person record music</w:t>
      </w:r>
      <w:r w:rsidR="00333205">
        <w:rPr>
          <w:rFonts w:ascii="Calibri" w:hAnsi="Calibri" w:cs="Calibri"/>
          <w:bCs/>
          <w:sz w:val="22"/>
          <w:szCs w:val="22"/>
        </w:rPr>
        <w:t xml:space="preserve">; </w:t>
      </w:r>
      <w:r w:rsidRPr="006513B5">
        <w:rPr>
          <w:rFonts w:ascii="Calibri" w:hAnsi="Calibri" w:cs="Calibri"/>
          <w:bCs/>
          <w:sz w:val="22"/>
          <w:szCs w:val="22"/>
        </w:rPr>
        <w:t>the next you might be running a games night, supporting a community event, or taking a group on a trip. You’ll be part of a supportive, passionate team that shares your enthusiasm for youth work and your belief in the potential of every young person.</w:t>
      </w:r>
    </w:p>
    <w:p w14:paraId="290057FB" w14:textId="77777777" w:rsidR="00E372CA" w:rsidRDefault="00E372CA" w:rsidP="006C0A64">
      <w:pPr>
        <w:rPr>
          <w:rFonts w:ascii="Calibri" w:hAnsi="Calibri" w:cs="Calibri"/>
          <w:sz w:val="22"/>
          <w:szCs w:val="22"/>
        </w:rPr>
      </w:pPr>
    </w:p>
    <w:p w14:paraId="556A7863" w14:textId="5250DDFE" w:rsidR="006C0A64" w:rsidRPr="007759DF" w:rsidRDefault="006C0A64" w:rsidP="006C0A64">
      <w:pPr>
        <w:rPr>
          <w:rFonts w:ascii="Calibri" w:hAnsi="Calibri" w:cs="Calibri"/>
          <w:sz w:val="22"/>
          <w:szCs w:val="22"/>
        </w:rPr>
      </w:pPr>
      <w:r w:rsidRPr="007759DF">
        <w:rPr>
          <w:rFonts w:ascii="Calibri" w:hAnsi="Calibri" w:cs="Calibri"/>
          <w:sz w:val="22"/>
          <w:szCs w:val="22"/>
        </w:rPr>
        <w:lastRenderedPageBreak/>
        <w:t xml:space="preserve">The primary focus of a youth worker should always be the needs, </w:t>
      </w:r>
      <w:r w:rsidR="007759DF" w:rsidRPr="007759DF">
        <w:rPr>
          <w:rFonts w:ascii="Calibri" w:hAnsi="Calibri" w:cs="Calibri"/>
          <w:sz w:val="22"/>
          <w:szCs w:val="22"/>
        </w:rPr>
        <w:t>rights,</w:t>
      </w:r>
      <w:r w:rsidRPr="007759DF">
        <w:rPr>
          <w:rFonts w:ascii="Calibri" w:hAnsi="Calibri" w:cs="Calibri"/>
          <w:sz w:val="22"/>
          <w:szCs w:val="22"/>
        </w:rPr>
        <w:t xml:space="preserve"> and responsibilities of young people</w:t>
      </w:r>
      <w:r w:rsidR="00236301" w:rsidRPr="007759DF">
        <w:rPr>
          <w:rFonts w:ascii="Calibri" w:hAnsi="Calibri" w:cs="Calibri"/>
          <w:sz w:val="22"/>
          <w:szCs w:val="22"/>
        </w:rPr>
        <w:t xml:space="preserve"> in a professional manner</w:t>
      </w:r>
      <w:r w:rsidRPr="007759DF">
        <w:rPr>
          <w:rFonts w:ascii="Calibri" w:hAnsi="Calibri" w:cs="Calibri"/>
          <w:sz w:val="22"/>
          <w:szCs w:val="22"/>
        </w:rPr>
        <w:t>. The</w:t>
      </w:r>
      <w:r w:rsidR="003A3E65">
        <w:rPr>
          <w:rFonts w:ascii="Calibri" w:hAnsi="Calibri" w:cs="Calibri"/>
          <w:sz w:val="22"/>
          <w:szCs w:val="22"/>
        </w:rPr>
        <w:t xml:space="preserve"> </w:t>
      </w:r>
      <w:r w:rsidRPr="007759DF">
        <w:rPr>
          <w:rFonts w:ascii="Calibri" w:hAnsi="Calibri" w:cs="Calibri"/>
          <w:sz w:val="22"/>
          <w:szCs w:val="22"/>
        </w:rPr>
        <w:t xml:space="preserve">youth worker should always be accepting of the individual, non-judgmental, </w:t>
      </w:r>
      <w:r w:rsidR="007759DF" w:rsidRPr="007759DF">
        <w:rPr>
          <w:rFonts w:ascii="Calibri" w:hAnsi="Calibri" w:cs="Calibri"/>
          <w:sz w:val="22"/>
          <w:szCs w:val="22"/>
        </w:rPr>
        <w:t>inclusive,</w:t>
      </w:r>
      <w:r w:rsidRPr="007759DF">
        <w:rPr>
          <w:rFonts w:ascii="Calibri" w:hAnsi="Calibri" w:cs="Calibri"/>
          <w:sz w:val="22"/>
          <w:szCs w:val="22"/>
        </w:rPr>
        <w:t xml:space="preserve"> and challenging of negative or inappropriate behaviour. </w:t>
      </w:r>
    </w:p>
    <w:p w14:paraId="06217EBB" w14:textId="77777777" w:rsidR="003A3E65" w:rsidRDefault="003A3E65" w:rsidP="00F4261E">
      <w:pPr>
        <w:rPr>
          <w:rFonts w:ascii="Calibri" w:eastAsiaTheme="minorHAnsi" w:hAnsi="Calibri" w:cs="Calibri"/>
          <w:kern w:val="2"/>
          <w:sz w:val="22"/>
          <w:szCs w:val="22"/>
          <w:lang w:eastAsia="en-US"/>
          <w14:ligatures w14:val="standardContextual"/>
        </w:rPr>
      </w:pPr>
      <w:r>
        <w:rPr>
          <w:rFonts w:ascii="Calibri" w:eastAsiaTheme="minorHAnsi" w:hAnsi="Calibri" w:cs="Calibri"/>
          <w:kern w:val="2"/>
          <w:sz w:val="22"/>
          <w:szCs w:val="22"/>
          <w:lang w:eastAsia="en-US"/>
          <w14:ligatures w14:val="standardContextual"/>
        </w:rPr>
        <w:t>Y</w:t>
      </w:r>
      <w:r w:rsidR="00400BA2" w:rsidRPr="007759DF">
        <w:rPr>
          <w:rFonts w:ascii="Calibri" w:eastAsiaTheme="minorHAnsi" w:hAnsi="Calibri" w:cs="Calibri"/>
          <w:kern w:val="2"/>
          <w:sz w:val="22"/>
          <w:szCs w:val="22"/>
          <w:lang w:eastAsia="en-US"/>
          <w14:ligatures w14:val="standardContextual"/>
        </w:rPr>
        <w:t>outh workers will link</w:t>
      </w:r>
      <w:r w:rsidR="00BA24DC" w:rsidRPr="007759DF">
        <w:rPr>
          <w:rFonts w:ascii="Calibri" w:eastAsiaTheme="minorHAnsi" w:hAnsi="Calibri" w:cs="Calibri"/>
          <w:kern w:val="2"/>
          <w:sz w:val="22"/>
          <w:szCs w:val="22"/>
          <w:lang w:eastAsia="en-US"/>
          <w14:ligatures w14:val="standardContextual"/>
        </w:rPr>
        <w:t xml:space="preserve"> other</w:t>
      </w:r>
      <w:r w:rsidR="00400BA2" w:rsidRPr="007759DF">
        <w:rPr>
          <w:rFonts w:ascii="Calibri" w:eastAsiaTheme="minorHAnsi" w:hAnsi="Calibri" w:cs="Calibri"/>
          <w:kern w:val="2"/>
          <w:sz w:val="22"/>
          <w:szCs w:val="22"/>
          <w:lang w:eastAsia="en-US"/>
          <w14:ligatures w14:val="standardContextual"/>
        </w:rPr>
        <w:t xml:space="preserve"> agencies directly to young people and for facilitating their involvement when it is in the young person’s interests to receive such support</w:t>
      </w:r>
      <w:r w:rsidR="007759DF" w:rsidRPr="007759DF">
        <w:rPr>
          <w:rFonts w:ascii="Calibri" w:eastAsiaTheme="minorHAnsi" w:hAnsi="Calibri" w:cs="Calibri"/>
          <w:kern w:val="2"/>
          <w:sz w:val="22"/>
          <w:szCs w:val="22"/>
          <w:lang w:eastAsia="en-US"/>
          <w14:ligatures w14:val="standardContextual"/>
        </w:rPr>
        <w:t xml:space="preserve">. </w:t>
      </w:r>
      <w:r w:rsidR="00F4261E" w:rsidRPr="007759DF">
        <w:rPr>
          <w:rFonts w:ascii="Calibri" w:eastAsiaTheme="minorHAnsi" w:hAnsi="Calibri" w:cs="Calibri"/>
          <w:kern w:val="2"/>
          <w:sz w:val="22"/>
          <w:szCs w:val="22"/>
          <w:lang w:eastAsia="en-US"/>
          <w14:ligatures w14:val="standardContextual"/>
        </w:rPr>
        <w:t xml:space="preserve"> </w:t>
      </w:r>
    </w:p>
    <w:p w14:paraId="12EE96F4" w14:textId="77777777" w:rsidR="003A3E65" w:rsidRDefault="003A3E65" w:rsidP="00F4261E">
      <w:pPr>
        <w:rPr>
          <w:rFonts w:ascii="Calibri" w:eastAsiaTheme="minorHAnsi" w:hAnsi="Calibri" w:cs="Calibri"/>
          <w:kern w:val="2"/>
          <w:sz w:val="22"/>
          <w:szCs w:val="22"/>
          <w:lang w:eastAsia="en-US"/>
          <w14:ligatures w14:val="standardContextual"/>
        </w:rPr>
      </w:pPr>
    </w:p>
    <w:p w14:paraId="79B400C9" w14:textId="56E06486" w:rsidR="00F4261E" w:rsidRDefault="00F4261E" w:rsidP="00F4261E">
      <w:pPr>
        <w:rPr>
          <w:rFonts w:ascii="Calibri" w:eastAsiaTheme="minorHAnsi" w:hAnsi="Calibri" w:cs="Calibri"/>
          <w:kern w:val="2"/>
          <w:sz w:val="22"/>
          <w:szCs w:val="22"/>
          <w:lang w:eastAsia="en-US"/>
          <w14:ligatures w14:val="standardContextual"/>
        </w:rPr>
      </w:pPr>
      <w:r w:rsidRPr="007759DF">
        <w:rPr>
          <w:rFonts w:ascii="Calibri" w:eastAsiaTheme="minorHAnsi" w:hAnsi="Calibri" w:cs="Calibri"/>
          <w:kern w:val="2"/>
          <w:sz w:val="22"/>
          <w:szCs w:val="22"/>
          <w:lang w:eastAsia="en-US"/>
          <w14:ligatures w14:val="standardContextual"/>
        </w:rPr>
        <w:t>Whe</w:t>
      </w:r>
      <w:r w:rsidR="0060252D">
        <w:rPr>
          <w:rFonts w:ascii="Calibri" w:eastAsiaTheme="minorHAnsi" w:hAnsi="Calibri" w:cs="Calibri"/>
          <w:kern w:val="2"/>
          <w:sz w:val="22"/>
          <w:szCs w:val="22"/>
          <w:lang w:eastAsia="en-US"/>
          <w14:ligatures w14:val="standardContextual"/>
        </w:rPr>
        <w:t>re</w:t>
      </w:r>
      <w:r w:rsidRPr="007759DF">
        <w:rPr>
          <w:rFonts w:ascii="Calibri" w:eastAsiaTheme="minorHAnsi" w:hAnsi="Calibri" w:cs="Calibri"/>
          <w:kern w:val="2"/>
          <w:sz w:val="22"/>
          <w:szCs w:val="22"/>
          <w:lang w:eastAsia="en-US"/>
          <w14:ligatures w14:val="standardContextual"/>
        </w:rPr>
        <w:t xml:space="preserve"> possible, detached youth workers will deliver street-level services that are appropriate and useful to young people</w:t>
      </w:r>
      <w:r w:rsidR="00BA24DC" w:rsidRPr="007759DF">
        <w:rPr>
          <w:rFonts w:ascii="Calibri" w:eastAsiaTheme="minorHAnsi" w:hAnsi="Calibri" w:cs="Calibri"/>
          <w:kern w:val="2"/>
          <w:sz w:val="22"/>
          <w:szCs w:val="22"/>
          <w:lang w:eastAsia="en-US"/>
          <w14:ligatures w14:val="standardContextual"/>
        </w:rPr>
        <w:t xml:space="preserve"> in a fun and engaging manner</w:t>
      </w:r>
      <w:r w:rsidRPr="007759DF">
        <w:rPr>
          <w:rFonts w:ascii="Calibri" w:eastAsiaTheme="minorHAnsi" w:hAnsi="Calibri" w:cs="Calibri"/>
          <w:kern w:val="2"/>
          <w:sz w:val="22"/>
          <w:szCs w:val="22"/>
          <w:lang w:eastAsia="en-US"/>
          <w14:ligatures w14:val="standardContextual"/>
        </w:rPr>
        <w:t>.</w:t>
      </w:r>
    </w:p>
    <w:p w14:paraId="620D6DD9" w14:textId="77777777" w:rsidR="00992133" w:rsidRDefault="00992133" w:rsidP="00F4261E">
      <w:pPr>
        <w:rPr>
          <w:rFonts w:ascii="Calibri" w:eastAsiaTheme="minorHAnsi" w:hAnsi="Calibri" w:cs="Calibri"/>
          <w:kern w:val="2"/>
          <w:sz w:val="22"/>
          <w:szCs w:val="22"/>
          <w:lang w:eastAsia="en-US"/>
          <w14:ligatures w14:val="standardContextual"/>
        </w:rPr>
      </w:pPr>
    </w:p>
    <w:p w14:paraId="1A2B892A" w14:textId="77777777" w:rsidR="00992133" w:rsidRDefault="00992133" w:rsidP="00992133">
      <w:pPr>
        <w:rPr>
          <w:rFonts w:ascii="Calibri" w:eastAsia="Times New Roman" w:hAnsi="Calibri" w:cs="Calibri"/>
          <w:color w:val="000000"/>
          <w:sz w:val="22"/>
          <w:szCs w:val="22"/>
        </w:rPr>
      </w:pPr>
      <w:r>
        <w:rPr>
          <w:rFonts w:ascii="Calibri" w:eastAsia="Times New Roman" w:hAnsi="Calibri" w:cs="Calibri"/>
          <w:color w:val="000000"/>
          <w:sz w:val="22"/>
          <w:szCs w:val="22"/>
        </w:rPr>
        <w:t>To consistently demonstrate and promote the YMCA values of hope, perseverance, respect, and trust, serving as a positive ambassador for YMCA North Staffordshire.</w:t>
      </w:r>
    </w:p>
    <w:p w14:paraId="3DD3F577" w14:textId="77777777" w:rsidR="009C6625" w:rsidRPr="007759DF" w:rsidRDefault="009C6625" w:rsidP="009C6625">
      <w:pPr>
        <w:widowControl w:val="0"/>
        <w:autoSpaceDE w:val="0"/>
        <w:autoSpaceDN w:val="0"/>
        <w:adjustRightInd w:val="0"/>
        <w:rPr>
          <w:rFonts w:ascii="Calibri" w:hAnsi="Calibri" w:cs="Calibri"/>
          <w:sz w:val="22"/>
          <w:szCs w:val="22"/>
        </w:rPr>
      </w:pPr>
    </w:p>
    <w:p w14:paraId="52427954" w14:textId="4FAE83C0" w:rsidR="009C6625" w:rsidRDefault="009C6625" w:rsidP="00336E09">
      <w:pPr>
        <w:widowControl w:val="0"/>
        <w:autoSpaceDE w:val="0"/>
        <w:autoSpaceDN w:val="0"/>
        <w:adjustRightInd w:val="0"/>
        <w:rPr>
          <w:rFonts w:ascii="Calibri" w:hAnsi="Calibri" w:cs="Calibri"/>
          <w:sz w:val="22"/>
          <w:szCs w:val="22"/>
        </w:rPr>
      </w:pPr>
      <w:r w:rsidRPr="007759DF">
        <w:rPr>
          <w:rFonts w:ascii="Calibri" w:hAnsi="Calibri" w:cs="Calibri"/>
          <w:sz w:val="22"/>
          <w:szCs w:val="22"/>
        </w:rPr>
        <w:t>This role is subject to funding</w:t>
      </w:r>
      <w:r w:rsidR="00336E09" w:rsidRPr="007759DF">
        <w:rPr>
          <w:rFonts w:ascii="Calibri" w:hAnsi="Calibri" w:cs="Calibri"/>
          <w:sz w:val="22"/>
          <w:szCs w:val="22"/>
        </w:rPr>
        <w:t xml:space="preserve"> </w:t>
      </w:r>
      <w:r w:rsidR="007D0D02">
        <w:rPr>
          <w:rFonts w:ascii="Calibri" w:hAnsi="Calibri" w:cs="Calibri"/>
          <w:sz w:val="22"/>
          <w:szCs w:val="22"/>
        </w:rPr>
        <w:t>un</w:t>
      </w:r>
      <w:r w:rsidR="00336E09" w:rsidRPr="007759DF">
        <w:rPr>
          <w:rFonts w:ascii="Calibri" w:hAnsi="Calibri" w:cs="Calibri"/>
          <w:sz w:val="22"/>
          <w:szCs w:val="22"/>
        </w:rPr>
        <w:t>til 31</w:t>
      </w:r>
      <w:r w:rsidR="00336E09" w:rsidRPr="007759DF">
        <w:rPr>
          <w:rFonts w:ascii="Calibri" w:hAnsi="Calibri" w:cs="Calibri"/>
          <w:sz w:val="22"/>
          <w:szCs w:val="22"/>
          <w:vertAlign w:val="superscript"/>
        </w:rPr>
        <w:t>st</w:t>
      </w:r>
      <w:r w:rsidR="00336E09" w:rsidRPr="007759DF">
        <w:rPr>
          <w:rFonts w:ascii="Calibri" w:hAnsi="Calibri" w:cs="Calibri"/>
          <w:sz w:val="22"/>
          <w:szCs w:val="22"/>
        </w:rPr>
        <w:t xml:space="preserve"> March 2028</w:t>
      </w:r>
    </w:p>
    <w:p w14:paraId="18CFD38C" w14:textId="77777777" w:rsidR="00336E09" w:rsidRDefault="00336E09" w:rsidP="00336E09">
      <w:pPr>
        <w:spacing w:before="100" w:beforeAutospacing="1" w:after="100" w:afterAutospacing="1"/>
        <w:outlineLvl w:val="2"/>
        <w:rPr>
          <w:rFonts w:ascii="Calibri" w:eastAsia="Times New Roman" w:hAnsi="Calibri" w:cs="Calibri"/>
          <w:b/>
          <w:bCs/>
        </w:rPr>
      </w:pPr>
      <w:r w:rsidRPr="00336E09">
        <w:rPr>
          <w:rFonts w:ascii="Calibri" w:eastAsia="Times New Roman" w:hAnsi="Calibri" w:cs="Calibri"/>
          <w:b/>
          <w:bCs/>
        </w:rPr>
        <w:t>Key Duties and Responsibilities</w:t>
      </w:r>
    </w:p>
    <w:p w14:paraId="5D8736F9" w14:textId="5FE96B8C" w:rsidR="00336E09" w:rsidRPr="00336E09" w:rsidRDefault="00336E09" w:rsidP="00336E09">
      <w:pPr>
        <w:spacing w:before="100" w:beforeAutospacing="1" w:after="100" w:afterAutospacing="1"/>
        <w:outlineLvl w:val="2"/>
        <w:rPr>
          <w:rFonts w:ascii="Calibri" w:eastAsia="Times New Roman" w:hAnsi="Calibri" w:cs="Calibri"/>
          <w:b/>
          <w:bCs/>
        </w:rPr>
      </w:pPr>
      <w:r w:rsidRPr="00336E09">
        <w:rPr>
          <w:rFonts w:ascii="Calibri" w:eastAsia="Times New Roman" w:hAnsi="Calibri" w:cs="Calibri"/>
          <w:b/>
          <w:bCs/>
          <w:sz w:val="22"/>
          <w:szCs w:val="22"/>
        </w:rPr>
        <w:t>Activity Delivery</w:t>
      </w:r>
    </w:p>
    <w:p w14:paraId="2754D5B6" w14:textId="53A597E1" w:rsidR="00336E09" w:rsidRPr="00336E09" w:rsidRDefault="00336E09" w:rsidP="00336E09">
      <w:pPr>
        <w:numPr>
          <w:ilvl w:val="0"/>
          <w:numId w:val="10"/>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Plan, coordinate, and deliver engaging activities for young people in various settings, including detached youth work and non-term time sessions during school holidays</w:t>
      </w:r>
      <w:r w:rsidR="00FE77FC">
        <w:rPr>
          <w:rFonts w:ascii="Calibri" w:eastAsia="Times New Roman" w:hAnsi="Calibri" w:cs="Calibri"/>
          <w:sz w:val="22"/>
          <w:szCs w:val="22"/>
        </w:rPr>
        <w:t>, pop up events</w:t>
      </w:r>
      <w:r w:rsidR="004054DA">
        <w:rPr>
          <w:rFonts w:ascii="Calibri" w:eastAsia="Times New Roman" w:hAnsi="Calibri" w:cs="Calibri"/>
          <w:sz w:val="22"/>
          <w:szCs w:val="22"/>
        </w:rPr>
        <w:t xml:space="preserve"> at the YMCA Youth Campus or across the community.</w:t>
      </w:r>
    </w:p>
    <w:p w14:paraId="7C976621" w14:textId="77777777" w:rsidR="00336E09" w:rsidRDefault="00336E09" w:rsidP="00336E09">
      <w:pPr>
        <w:numPr>
          <w:ilvl w:val="0"/>
          <w:numId w:val="10"/>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Facilitate school assemblies and PSHE sessions to promote YMCA Go and other youth services.</w:t>
      </w:r>
    </w:p>
    <w:p w14:paraId="6F49FE3A" w14:textId="508EDD1A" w:rsidR="00FE77FC" w:rsidRPr="00336E09" w:rsidRDefault="00FE77FC" w:rsidP="00336E09">
      <w:pPr>
        <w:numPr>
          <w:ilvl w:val="0"/>
          <w:numId w:val="10"/>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Deliver consultation workshops and gather feedback, testimonies, quotes for funders.</w:t>
      </w:r>
    </w:p>
    <w:p w14:paraId="5735F6F9" w14:textId="77777777" w:rsidR="00336E09" w:rsidRPr="00336E09" w:rsidRDefault="00336E09" w:rsidP="00336E09">
      <w:pPr>
        <w:spacing w:before="100" w:beforeAutospacing="1" w:after="100" w:afterAutospacing="1"/>
        <w:outlineLvl w:val="3"/>
        <w:rPr>
          <w:rFonts w:ascii="Calibri" w:eastAsia="Times New Roman" w:hAnsi="Calibri" w:cs="Calibri"/>
          <w:b/>
          <w:bCs/>
          <w:sz w:val="22"/>
          <w:szCs w:val="22"/>
        </w:rPr>
      </w:pPr>
      <w:r w:rsidRPr="00336E09">
        <w:rPr>
          <w:rFonts w:ascii="Calibri" w:eastAsia="Times New Roman" w:hAnsi="Calibri" w:cs="Calibri"/>
          <w:b/>
          <w:bCs/>
          <w:sz w:val="22"/>
          <w:szCs w:val="22"/>
        </w:rPr>
        <w:t>Youth Support</w:t>
      </w:r>
    </w:p>
    <w:p w14:paraId="4C509961" w14:textId="77777777" w:rsidR="00336E09" w:rsidRPr="00336E09" w:rsidRDefault="00336E09" w:rsidP="00336E09">
      <w:pPr>
        <w:numPr>
          <w:ilvl w:val="0"/>
          <w:numId w:val="11"/>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Provide supervision, motivation, and inspiration to young people, fostering their personal and social development.</w:t>
      </w:r>
    </w:p>
    <w:p w14:paraId="4B18FFCB" w14:textId="77777777" w:rsidR="00336E09" w:rsidRPr="00336E09" w:rsidRDefault="00336E09" w:rsidP="00336E09">
      <w:pPr>
        <w:numPr>
          <w:ilvl w:val="0"/>
          <w:numId w:val="11"/>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Refer young people to appropriate support agencies, such as YMCA Family Coordinators, Younger Minds, or CSE services, when needed.</w:t>
      </w:r>
    </w:p>
    <w:p w14:paraId="1919FB9F" w14:textId="77777777" w:rsidR="00336E09" w:rsidRPr="00336E09" w:rsidRDefault="00336E09" w:rsidP="00336E09">
      <w:pPr>
        <w:spacing w:before="100" w:beforeAutospacing="1" w:after="100" w:afterAutospacing="1"/>
        <w:outlineLvl w:val="3"/>
        <w:rPr>
          <w:rFonts w:ascii="Calibri" w:eastAsia="Times New Roman" w:hAnsi="Calibri" w:cs="Calibri"/>
          <w:b/>
          <w:bCs/>
          <w:sz w:val="22"/>
          <w:szCs w:val="22"/>
        </w:rPr>
      </w:pPr>
      <w:r w:rsidRPr="00336E09">
        <w:rPr>
          <w:rFonts w:ascii="Calibri" w:eastAsia="Times New Roman" w:hAnsi="Calibri" w:cs="Calibri"/>
          <w:b/>
          <w:bCs/>
          <w:sz w:val="22"/>
          <w:szCs w:val="22"/>
        </w:rPr>
        <w:t>Safeguarding and Welfare</w:t>
      </w:r>
    </w:p>
    <w:p w14:paraId="14D6B351" w14:textId="5DB7D6D8" w:rsidR="00336E09" w:rsidRPr="00336E09" w:rsidRDefault="00336E09" w:rsidP="00336E09">
      <w:pPr>
        <w:numPr>
          <w:ilvl w:val="0"/>
          <w:numId w:val="12"/>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 xml:space="preserve">Ensure safeguarding concerns and critical incidents are addressed through appropriate channels and within required </w:t>
      </w:r>
      <w:r w:rsidR="007759DF" w:rsidRPr="00336E09">
        <w:rPr>
          <w:rFonts w:ascii="Calibri" w:eastAsia="Times New Roman" w:hAnsi="Calibri" w:cs="Calibri"/>
          <w:sz w:val="22"/>
          <w:szCs w:val="22"/>
        </w:rPr>
        <w:t>periods</w:t>
      </w:r>
      <w:r w:rsidRPr="00336E09">
        <w:rPr>
          <w:rFonts w:ascii="Calibri" w:eastAsia="Times New Roman" w:hAnsi="Calibri" w:cs="Calibri"/>
          <w:sz w:val="22"/>
          <w:szCs w:val="22"/>
        </w:rPr>
        <w:t>, prioriti</w:t>
      </w:r>
      <w:r w:rsidR="00FE77FC">
        <w:rPr>
          <w:rFonts w:ascii="Calibri" w:eastAsia="Times New Roman" w:hAnsi="Calibri" w:cs="Calibri"/>
          <w:sz w:val="22"/>
          <w:szCs w:val="22"/>
        </w:rPr>
        <w:t>s</w:t>
      </w:r>
      <w:r w:rsidRPr="00336E09">
        <w:rPr>
          <w:rFonts w:ascii="Calibri" w:eastAsia="Times New Roman" w:hAnsi="Calibri" w:cs="Calibri"/>
          <w:sz w:val="22"/>
          <w:szCs w:val="22"/>
        </w:rPr>
        <w:t>ing young people’s safety and welfare.</w:t>
      </w:r>
    </w:p>
    <w:p w14:paraId="0BA9F8E1" w14:textId="77777777" w:rsidR="00336E09" w:rsidRPr="00336E09" w:rsidRDefault="00336E09" w:rsidP="00336E09">
      <w:pPr>
        <w:numPr>
          <w:ilvl w:val="0"/>
          <w:numId w:val="12"/>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Stay updated on safeguarding legislation and policies, attending regular training sessions.</w:t>
      </w:r>
    </w:p>
    <w:p w14:paraId="12BD8A09" w14:textId="77777777" w:rsidR="00336E09" w:rsidRPr="00336E09" w:rsidRDefault="00336E09" w:rsidP="00336E09">
      <w:pPr>
        <w:spacing w:before="100" w:beforeAutospacing="1" w:after="100" w:afterAutospacing="1"/>
        <w:outlineLvl w:val="3"/>
        <w:rPr>
          <w:rFonts w:ascii="Calibri" w:eastAsia="Times New Roman" w:hAnsi="Calibri" w:cs="Calibri"/>
          <w:b/>
          <w:bCs/>
          <w:sz w:val="22"/>
          <w:szCs w:val="22"/>
        </w:rPr>
      </w:pPr>
      <w:r w:rsidRPr="00336E09">
        <w:rPr>
          <w:rFonts w:ascii="Calibri" w:eastAsia="Times New Roman" w:hAnsi="Calibri" w:cs="Calibri"/>
          <w:b/>
          <w:bCs/>
          <w:sz w:val="22"/>
          <w:szCs w:val="22"/>
        </w:rPr>
        <w:t>Monitoring and Reporting</w:t>
      </w:r>
    </w:p>
    <w:p w14:paraId="0C653AE3" w14:textId="2C55E1DD" w:rsidR="00336E09" w:rsidRPr="00336E09" w:rsidRDefault="00336E09" w:rsidP="00336E09">
      <w:pPr>
        <w:numPr>
          <w:ilvl w:val="0"/>
          <w:numId w:val="13"/>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 xml:space="preserve">Collect and report accurate data on youth participation, forwarding information to the </w:t>
      </w:r>
      <w:r w:rsidR="007759DF">
        <w:rPr>
          <w:rFonts w:ascii="Calibri" w:eastAsia="Times New Roman" w:hAnsi="Calibri" w:cs="Calibri"/>
          <w:sz w:val="22"/>
          <w:szCs w:val="22"/>
        </w:rPr>
        <w:t xml:space="preserve">project lead </w:t>
      </w:r>
      <w:r w:rsidRPr="00336E09">
        <w:rPr>
          <w:rFonts w:ascii="Calibri" w:eastAsia="Times New Roman" w:hAnsi="Calibri" w:cs="Calibri"/>
          <w:sz w:val="22"/>
          <w:szCs w:val="22"/>
        </w:rPr>
        <w:t>for monitoring and evaluation.</w:t>
      </w:r>
    </w:p>
    <w:p w14:paraId="2290D21C" w14:textId="77777777" w:rsidR="00336E09" w:rsidRDefault="00336E09" w:rsidP="00336E09">
      <w:pPr>
        <w:numPr>
          <w:ilvl w:val="0"/>
          <w:numId w:val="13"/>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Conduct risk assessments to ensure safe delivery of all activities.</w:t>
      </w:r>
    </w:p>
    <w:p w14:paraId="5FAA0621" w14:textId="12269DF2" w:rsidR="007759DF" w:rsidRPr="00336E09" w:rsidRDefault="007759DF" w:rsidP="00336E09">
      <w:pPr>
        <w:numPr>
          <w:ilvl w:val="0"/>
          <w:numId w:val="1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Complete case study templates, capture feedback and process this information in written and statistical reports.</w:t>
      </w:r>
    </w:p>
    <w:p w14:paraId="28D94621" w14:textId="77777777" w:rsidR="00336E09" w:rsidRPr="00336E09" w:rsidRDefault="00336E09" w:rsidP="00336E09">
      <w:pPr>
        <w:spacing w:before="100" w:beforeAutospacing="1" w:after="100" w:afterAutospacing="1"/>
        <w:outlineLvl w:val="3"/>
        <w:rPr>
          <w:rFonts w:ascii="Calibri" w:eastAsia="Times New Roman" w:hAnsi="Calibri" w:cs="Calibri"/>
          <w:b/>
          <w:bCs/>
          <w:sz w:val="22"/>
          <w:szCs w:val="22"/>
        </w:rPr>
      </w:pPr>
      <w:r w:rsidRPr="00336E09">
        <w:rPr>
          <w:rFonts w:ascii="Calibri" w:eastAsia="Times New Roman" w:hAnsi="Calibri" w:cs="Calibri"/>
          <w:b/>
          <w:bCs/>
          <w:sz w:val="22"/>
          <w:szCs w:val="22"/>
        </w:rPr>
        <w:t>Partnership and Community Engagement</w:t>
      </w:r>
    </w:p>
    <w:p w14:paraId="32641E2E" w14:textId="7EE26616" w:rsidR="00336E09" w:rsidRPr="00336E09" w:rsidRDefault="00336E09" w:rsidP="00336E09">
      <w:pPr>
        <w:numPr>
          <w:ilvl w:val="0"/>
          <w:numId w:val="14"/>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Build and maintain effective relationships with local organi</w:t>
      </w:r>
      <w:r w:rsidR="00FE77FC">
        <w:rPr>
          <w:rFonts w:ascii="Calibri" w:eastAsia="Times New Roman" w:hAnsi="Calibri" w:cs="Calibri"/>
          <w:sz w:val="22"/>
          <w:szCs w:val="22"/>
        </w:rPr>
        <w:t>s</w:t>
      </w:r>
      <w:r w:rsidRPr="00336E09">
        <w:rPr>
          <w:rFonts w:ascii="Calibri" w:eastAsia="Times New Roman" w:hAnsi="Calibri" w:cs="Calibri"/>
          <w:sz w:val="22"/>
          <w:szCs w:val="22"/>
        </w:rPr>
        <w:t>ations and youth service providers.</w:t>
      </w:r>
    </w:p>
    <w:p w14:paraId="45E69B69" w14:textId="2BE586F2" w:rsidR="00336E09" w:rsidRPr="00336E09" w:rsidRDefault="007759DF" w:rsidP="00336E09">
      <w:pPr>
        <w:numPr>
          <w:ilvl w:val="0"/>
          <w:numId w:val="14"/>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Collaborate</w:t>
      </w:r>
      <w:r w:rsidR="00336E09" w:rsidRPr="00336E09">
        <w:rPr>
          <w:rFonts w:ascii="Calibri" w:eastAsia="Times New Roman" w:hAnsi="Calibri" w:cs="Calibri"/>
          <w:sz w:val="22"/>
          <w:szCs w:val="22"/>
        </w:rPr>
        <w:t xml:space="preserve"> with professionals such as social workers, police, education staff, and youth offending teams.</w:t>
      </w:r>
    </w:p>
    <w:p w14:paraId="3AE4D6AC" w14:textId="77777777" w:rsidR="00336E09" w:rsidRPr="00336E09" w:rsidRDefault="00336E09" w:rsidP="00336E09">
      <w:pPr>
        <w:numPr>
          <w:ilvl w:val="0"/>
          <w:numId w:val="14"/>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Raise awareness of YMCA programmes within the community, building relationships to support the youth offer.</w:t>
      </w:r>
    </w:p>
    <w:p w14:paraId="780C61EB" w14:textId="77777777" w:rsidR="00336E09" w:rsidRPr="00336E09" w:rsidRDefault="00336E09" w:rsidP="00336E09">
      <w:pPr>
        <w:spacing w:before="100" w:beforeAutospacing="1" w:after="100" w:afterAutospacing="1"/>
        <w:outlineLvl w:val="3"/>
        <w:rPr>
          <w:rFonts w:ascii="Calibri" w:eastAsia="Times New Roman" w:hAnsi="Calibri" w:cs="Calibri"/>
          <w:b/>
          <w:bCs/>
          <w:sz w:val="22"/>
          <w:szCs w:val="22"/>
        </w:rPr>
      </w:pPr>
      <w:r w:rsidRPr="00336E09">
        <w:rPr>
          <w:rFonts w:ascii="Calibri" w:eastAsia="Times New Roman" w:hAnsi="Calibri" w:cs="Calibri"/>
          <w:b/>
          <w:bCs/>
          <w:sz w:val="22"/>
          <w:szCs w:val="22"/>
        </w:rPr>
        <w:lastRenderedPageBreak/>
        <w:t>Advocacy and Parental Engagement</w:t>
      </w:r>
    </w:p>
    <w:p w14:paraId="602B7399" w14:textId="17B05E26" w:rsidR="00154B61" w:rsidRPr="00E7371F" w:rsidRDefault="00336E09" w:rsidP="00E7371F">
      <w:pPr>
        <w:numPr>
          <w:ilvl w:val="0"/>
          <w:numId w:val="15"/>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Engage with parents and community groups to gain support for youth activities and act as an advocate for young people’s interests.</w:t>
      </w:r>
    </w:p>
    <w:p w14:paraId="654EBDF1" w14:textId="1FF39F1A" w:rsidR="00336E09" w:rsidRPr="00336E09" w:rsidRDefault="00336E09" w:rsidP="00336E09">
      <w:pPr>
        <w:spacing w:before="100" w:beforeAutospacing="1" w:after="100" w:afterAutospacing="1"/>
        <w:outlineLvl w:val="3"/>
        <w:rPr>
          <w:rFonts w:ascii="Calibri" w:eastAsia="Times New Roman" w:hAnsi="Calibri" w:cs="Calibri"/>
          <w:b/>
          <w:bCs/>
          <w:sz w:val="22"/>
          <w:szCs w:val="22"/>
        </w:rPr>
      </w:pPr>
      <w:r w:rsidRPr="00336E09">
        <w:rPr>
          <w:rFonts w:ascii="Calibri" w:eastAsia="Times New Roman" w:hAnsi="Calibri" w:cs="Calibri"/>
          <w:b/>
          <w:bCs/>
          <w:sz w:val="22"/>
          <w:szCs w:val="22"/>
        </w:rPr>
        <w:t>Policy Compliance</w:t>
      </w:r>
    </w:p>
    <w:p w14:paraId="18D9B4B3" w14:textId="77777777" w:rsidR="00336E09" w:rsidRPr="00336E09" w:rsidRDefault="00336E09" w:rsidP="00336E09">
      <w:pPr>
        <w:numPr>
          <w:ilvl w:val="0"/>
          <w:numId w:val="16"/>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Follow all YMCA policies and procedures related to safeguarding, equality and diversity, confidentiality, and health and safety.</w:t>
      </w:r>
    </w:p>
    <w:p w14:paraId="72F5EAF3" w14:textId="77777777" w:rsidR="00336E09" w:rsidRPr="00336E09" w:rsidRDefault="00336E09" w:rsidP="00336E09">
      <w:pPr>
        <w:spacing w:before="100" w:beforeAutospacing="1" w:after="100" w:afterAutospacing="1"/>
        <w:outlineLvl w:val="3"/>
        <w:rPr>
          <w:rFonts w:ascii="Calibri" w:eastAsia="Times New Roman" w:hAnsi="Calibri" w:cs="Calibri"/>
          <w:b/>
          <w:bCs/>
          <w:sz w:val="22"/>
          <w:szCs w:val="22"/>
        </w:rPr>
      </w:pPr>
      <w:r w:rsidRPr="00336E09">
        <w:rPr>
          <w:rFonts w:ascii="Calibri" w:eastAsia="Times New Roman" w:hAnsi="Calibri" w:cs="Calibri"/>
          <w:b/>
          <w:bCs/>
          <w:sz w:val="22"/>
          <w:szCs w:val="22"/>
        </w:rPr>
        <w:t>Other Duties</w:t>
      </w:r>
    </w:p>
    <w:p w14:paraId="5F4367C2" w14:textId="77777777" w:rsidR="00336E09" w:rsidRPr="00336E09" w:rsidRDefault="00336E09" w:rsidP="00336E09">
      <w:pPr>
        <w:numPr>
          <w:ilvl w:val="0"/>
          <w:numId w:val="17"/>
        </w:numPr>
        <w:spacing w:before="100" w:beforeAutospacing="1" w:after="100" w:afterAutospacing="1"/>
        <w:rPr>
          <w:rFonts w:ascii="Calibri" w:eastAsia="Times New Roman" w:hAnsi="Calibri" w:cs="Calibri"/>
          <w:sz w:val="22"/>
          <w:szCs w:val="22"/>
        </w:rPr>
      </w:pPr>
      <w:r w:rsidRPr="00336E09">
        <w:rPr>
          <w:rFonts w:ascii="Calibri" w:eastAsia="Times New Roman" w:hAnsi="Calibri" w:cs="Calibri"/>
          <w:sz w:val="22"/>
          <w:szCs w:val="22"/>
        </w:rPr>
        <w:t>Undertake additional responsibilities as required by management.</w:t>
      </w:r>
    </w:p>
    <w:p w14:paraId="57C0E4C8" w14:textId="77777777" w:rsidR="009C6625" w:rsidRDefault="009C6625" w:rsidP="009C6625">
      <w:pPr>
        <w:rPr>
          <w:rFonts w:ascii="Calibri" w:hAnsi="Calibri" w:cs="Calibri"/>
          <w:b/>
          <w:sz w:val="22"/>
          <w:szCs w:val="22"/>
        </w:rPr>
      </w:pPr>
    </w:p>
    <w:p w14:paraId="186D5ADD" w14:textId="77777777" w:rsidR="00F82EFB" w:rsidRDefault="00F82EFB" w:rsidP="00F82EFB">
      <w:pPr>
        <w:rPr>
          <w:rFonts w:ascii="Calibri" w:hAnsi="Calibri" w:cs="Calibri"/>
          <w:b/>
          <w:sz w:val="22"/>
          <w:szCs w:val="22"/>
        </w:rPr>
      </w:pPr>
      <w:r w:rsidRPr="003F2D87">
        <w:rPr>
          <w:rFonts w:ascii="Calibri" w:hAnsi="Calibri" w:cs="Calibri"/>
          <w:b/>
          <w:sz w:val="22"/>
          <w:szCs w:val="22"/>
        </w:rPr>
        <w:t>Person Specification</w:t>
      </w:r>
    </w:p>
    <w:p w14:paraId="36439A51" w14:textId="77777777" w:rsidR="00F82EFB" w:rsidRPr="003F2D87" w:rsidRDefault="00F82EFB" w:rsidP="00F82EFB">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82EFB" w:rsidRPr="003F2D87" w14:paraId="0F657912" w14:textId="77777777" w:rsidTr="00C87A83">
        <w:trPr>
          <w:trHeight w:val="371"/>
        </w:trPr>
        <w:tc>
          <w:tcPr>
            <w:tcW w:w="10337" w:type="dxa"/>
          </w:tcPr>
          <w:p w14:paraId="5A83DA95" w14:textId="77777777" w:rsidR="00F82EFB" w:rsidRPr="003F2D87" w:rsidRDefault="00F82EFB" w:rsidP="00C87A83">
            <w:pPr>
              <w:rPr>
                <w:rFonts w:ascii="Calibri" w:hAnsi="Calibri" w:cs="Calibri"/>
                <w:sz w:val="22"/>
                <w:szCs w:val="22"/>
              </w:rPr>
            </w:pPr>
            <w:r w:rsidRPr="003F2D87">
              <w:rPr>
                <w:rFonts w:ascii="Calibri" w:hAnsi="Calibri" w:cs="Calibri"/>
                <w:sz w:val="22"/>
                <w:szCs w:val="22"/>
              </w:rPr>
              <w:t xml:space="preserve">Essential </w:t>
            </w:r>
          </w:p>
        </w:tc>
      </w:tr>
      <w:tr w:rsidR="00F82EFB" w:rsidRPr="003F2D87" w14:paraId="04738FF8" w14:textId="77777777" w:rsidTr="00C87A83">
        <w:trPr>
          <w:trHeight w:val="371"/>
        </w:trPr>
        <w:tc>
          <w:tcPr>
            <w:tcW w:w="10337" w:type="dxa"/>
            <w:shd w:val="clear" w:color="auto" w:fill="CCCCCC"/>
          </w:tcPr>
          <w:p w14:paraId="42E27371" w14:textId="77777777" w:rsidR="00F82EFB" w:rsidRPr="003F2D87" w:rsidRDefault="00F82EFB" w:rsidP="00C87A83">
            <w:pPr>
              <w:rPr>
                <w:rFonts w:ascii="Calibri" w:hAnsi="Calibri" w:cs="Calibri"/>
                <w:sz w:val="22"/>
                <w:szCs w:val="22"/>
              </w:rPr>
            </w:pPr>
            <w:r w:rsidRPr="003F2D87">
              <w:rPr>
                <w:rFonts w:ascii="Calibri" w:hAnsi="Calibri" w:cs="Calibri"/>
                <w:bCs/>
                <w:sz w:val="22"/>
                <w:szCs w:val="22"/>
              </w:rPr>
              <w:t>Knowledge</w:t>
            </w:r>
          </w:p>
        </w:tc>
      </w:tr>
      <w:tr w:rsidR="00F82EFB" w:rsidRPr="003F2D87" w14:paraId="632E44C7" w14:textId="77777777" w:rsidTr="005833B1">
        <w:trPr>
          <w:trHeight w:val="557"/>
        </w:trPr>
        <w:tc>
          <w:tcPr>
            <w:tcW w:w="10337" w:type="dxa"/>
          </w:tcPr>
          <w:p w14:paraId="6066CF5E" w14:textId="77777777" w:rsidR="00F82EFB" w:rsidRPr="003F2D87" w:rsidRDefault="00F82EFB" w:rsidP="00F82EFB">
            <w:pPr>
              <w:numPr>
                <w:ilvl w:val="0"/>
                <w:numId w:val="8"/>
              </w:numPr>
              <w:rPr>
                <w:rFonts w:ascii="Calibri" w:hAnsi="Calibri" w:cs="Calibri"/>
                <w:sz w:val="22"/>
                <w:szCs w:val="22"/>
              </w:rPr>
            </w:pPr>
            <w:r w:rsidRPr="003F2D87">
              <w:rPr>
                <w:rFonts w:ascii="Calibri" w:hAnsi="Calibri" w:cs="Calibri"/>
                <w:sz w:val="22"/>
                <w:szCs w:val="22"/>
              </w:rPr>
              <w:t>Knowledge of young people and what inspires them to get involved</w:t>
            </w:r>
          </w:p>
        </w:tc>
      </w:tr>
      <w:tr w:rsidR="00F82EFB" w:rsidRPr="003F2D87" w14:paraId="16B25B36" w14:textId="77777777" w:rsidTr="00C87A83">
        <w:trPr>
          <w:trHeight w:val="371"/>
        </w:trPr>
        <w:tc>
          <w:tcPr>
            <w:tcW w:w="10337" w:type="dxa"/>
            <w:shd w:val="clear" w:color="auto" w:fill="CCCCCC"/>
          </w:tcPr>
          <w:p w14:paraId="01117B43" w14:textId="77777777" w:rsidR="00F82EFB" w:rsidRPr="003F2D87" w:rsidRDefault="00F82EFB" w:rsidP="00C87A83">
            <w:pPr>
              <w:rPr>
                <w:rFonts w:ascii="Calibri" w:hAnsi="Calibri" w:cs="Calibri"/>
                <w:sz w:val="22"/>
                <w:szCs w:val="22"/>
              </w:rPr>
            </w:pPr>
            <w:r w:rsidRPr="003F2D87">
              <w:rPr>
                <w:rFonts w:ascii="Calibri" w:hAnsi="Calibri" w:cs="Calibri"/>
                <w:sz w:val="22"/>
                <w:szCs w:val="22"/>
              </w:rPr>
              <w:t>Relevant Experience</w:t>
            </w:r>
          </w:p>
        </w:tc>
      </w:tr>
      <w:tr w:rsidR="00F82EFB" w:rsidRPr="003F2D87" w14:paraId="6C8E212A" w14:textId="77777777" w:rsidTr="005833B1">
        <w:trPr>
          <w:trHeight w:val="457"/>
        </w:trPr>
        <w:tc>
          <w:tcPr>
            <w:tcW w:w="10337" w:type="dxa"/>
          </w:tcPr>
          <w:p w14:paraId="2A7386CD" w14:textId="2EC9872A" w:rsidR="00F82EFB" w:rsidRPr="00E7371F" w:rsidRDefault="00F82EFB" w:rsidP="00F82EFB">
            <w:pPr>
              <w:widowControl w:val="0"/>
              <w:numPr>
                <w:ilvl w:val="0"/>
                <w:numId w:val="7"/>
              </w:numPr>
              <w:tabs>
                <w:tab w:val="left" w:pos="612"/>
              </w:tabs>
              <w:autoSpaceDE w:val="0"/>
              <w:autoSpaceDN w:val="0"/>
              <w:adjustRightInd w:val="0"/>
              <w:rPr>
                <w:rFonts w:ascii="Calibri" w:hAnsi="Calibri" w:cs="Calibri"/>
                <w:b/>
                <w:bCs/>
                <w:sz w:val="22"/>
                <w:szCs w:val="22"/>
              </w:rPr>
            </w:pPr>
            <w:r w:rsidRPr="003F2D87">
              <w:rPr>
                <w:rFonts w:ascii="Calibri" w:hAnsi="Calibri" w:cs="Calibri"/>
                <w:bCs/>
                <w:sz w:val="22"/>
                <w:szCs w:val="22"/>
              </w:rPr>
              <w:t>Working within the Community</w:t>
            </w:r>
          </w:p>
          <w:p w14:paraId="5361DDFD" w14:textId="477D58EE" w:rsidR="00E7371F" w:rsidRPr="00E7371F" w:rsidRDefault="00E7371F" w:rsidP="00F82EFB">
            <w:pPr>
              <w:widowControl w:val="0"/>
              <w:numPr>
                <w:ilvl w:val="0"/>
                <w:numId w:val="7"/>
              </w:numPr>
              <w:tabs>
                <w:tab w:val="left" w:pos="612"/>
              </w:tabs>
              <w:autoSpaceDE w:val="0"/>
              <w:autoSpaceDN w:val="0"/>
              <w:adjustRightInd w:val="0"/>
              <w:rPr>
                <w:rFonts w:ascii="Calibri" w:hAnsi="Calibri" w:cs="Calibri"/>
                <w:sz w:val="22"/>
                <w:szCs w:val="22"/>
              </w:rPr>
            </w:pPr>
            <w:r w:rsidRPr="00E7371F">
              <w:rPr>
                <w:rFonts w:ascii="Calibri" w:hAnsi="Calibri" w:cs="Calibri"/>
                <w:sz w:val="22"/>
                <w:szCs w:val="22"/>
              </w:rPr>
              <w:t>Experience working with Young People</w:t>
            </w:r>
          </w:p>
        </w:tc>
      </w:tr>
      <w:tr w:rsidR="00F82EFB" w:rsidRPr="003F2D87" w14:paraId="15F896E6" w14:textId="77777777" w:rsidTr="00C87A83">
        <w:trPr>
          <w:trHeight w:val="371"/>
        </w:trPr>
        <w:tc>
          <w:tcPr>
            <w:tcW w:w="10337" w:type="dxa"/>
            <w:shd w:val="clear" w:color="auto" w:fill="CCCCCC"/>
          </w:tcPr>
          <w:p w14:paraId="239B4025" w14:textId="77777777" w:rsidR="00F82EFB" w:rsidRPr="003F2D87" w:rsidRDefault="00F82EFB" w:rsidP="00C87A83">
            <w:pPr>
              <w:rPr>
                <w:rFonts w:ascii="Calibri" w:hAnsi="Calibri" w:cs="Calibri"/>
                <w:sz w:val="22"/>
                <w:szCs w:val="22"/>
              </w:rPr>
            </w:pPr>
            <w:r w:rsidRPr="003F2D87">
              <w:rPr>
                <w:rFonts w:ascii="Calibri" w:hAnsi="Calibri" w:cs="Calibri"/>
                <w:sz w:val="22"/>
                <w:szCs w:val="22"/>
              </w:rPr>
              <w:t>Skills and Ability</w:t>
            </w:r>
          </w:p>
        </w:tc>
      </w:tr>
      <w:tr w:rsidR="00F82EFB" w:rsidRPr="003F2D87" w14:paraId="38FD2DB5" w14:textId="77777777" w:rsidTr="00C87A83">
        <w:trPr>
          <w:trHeight w:val="2272"/>
        </w:trPr>
        <w:tc>
          <w:tcPr>
            <w:tcW w:w="10337" w:type="dxa"/>
            <w:tcBorders>
              <w:bottom w:val="single" w:sz="4" w:space="0" w:color="auto"/>
            </w:tcBorders>
          </w:tcPr>
          <w:p w14:paraId="7CC1A5A8" w14:textId="77777777" w:rsidR="00F82EFB" w:rsidRPr="003F2D87" w:rsidRDefault="00F82EFB" w:rsidP="00F82EFB">
            <w:pPr>
              <w:widowControl w:val="0"/>
              <w:numPr>
                <w:ilvl w:val="0"/>
                <w:numId w:val="9"/>
              </w:numPr>
              <w:tabs>
                <w:tab w:val="left" w:pos="612"/>
              </w:tabs>
              <w:autoSpaceDE w:val="0"/>
              <w:autoSpaceDN w:val="0"/>
              <w:adjustRightInd w:val="0"/>
              <w:rPr>
                <w:rFonts w:ascii="Calibri" w:hAnsi="Calibri" w:cs="Calibri"/>
                <w:sz w:val="22"/>
                <w:szCs w:val="22"/>
              </w:rPr>
            </w:pPr>
            <w:r w:rsidRPr="004D75A1">
              <w:rPr>
                <w:rFonts w:ascii="Calibri" w:hAnsi="Calibri" w:cs="Calibri"/>
                <w:sz w:val="22"/>
                <w:szCs w:val="22"/>
              </w:rPr>
              <w:t>Confidence in</w:t>
            </w:r>
            <w:r w:rsidRPr="43A0B90E">
              <w:rPr>
                <w:rFonts w:ascii="Calibri" w:hAnsi="Calibri" w:cs="Calibri"/>
                <w:sz w:val="22"/>
                <w:szCs w:val="22"/>
              </w:rPr>
              <w:t xml:space="preserve"> communication </w:t>
            </w:r>
            <w:r w:rsidRPr="004D75A1">
              <w:rPr>
                <w:rFonts w:ascii="Calibri" w:hAnsi="Calibri" w:cs="Calibri"/>
                <w:sz w:val="22"/>
                <w:szCs w:val="22"/>
              </w:rPr>
              <w:t>with multiple age ranges</w:t>
            </w:r>
          </w:p>
          <w:p w14:paraId="2BFD0F66" w14:textId="77777777" w:rsidR="00F82EFB" w:rsidRPr="004D75A1" w:rsidRDefault="00F82EFB" w:rsidP="004D75A1">
            <w:pPr>
              <w:widowControl w:val="0"/>
              <w:numPr>
                <w:ilvl w:val="0"/>
                <w:numId w:val="9"/>
              </w:numPr>
              <w:tabs>
                <w:tab w:val="left" w:pos="612"/>
              </w:tabs>
              <w:autoSpaceDE w:val="0"/>
              <w:autoSpaceDN w:val="0"/>
              <w:adjustRightInd w:val="0"/>
              <w:rPr>
                <w:rFonts w:ascii="Calibri" w:hAnsi="Calibri" w:cs="Calibri"/>
                <w:sz w:val="22"/>
                <w:szCs w:val="22"/>
              </w:rPr>
            </w:pPr>
            <w:r w:rsidRPr="004D75A1">
              <w:rPr>
                <w:rFonts w:ascii="Calibri" w:hAnsi="Calibri" w:cs="Calibri"/>
                <w:sz w:val="22"/>
                <w:szCs w:val="22"/>
              </w:rPr>
              <w:t xml:space="preserve">Good organisational skills </w:t>
            </w:r>
          </w:p>
          <w:p w14:paraId="26448F27" w14:textId="4E487F9C" w:rsidR="00F82EFB" w:rsidRPr="004D75A1" w:rsidRDefault="00F82EFB" w:rsidP="004D75A1">
            <w:pPr>
              <w:widowControl w:val="0"/>
              <w:numPr>
                <w:ilvl w:val="0"/>
                <w:numId w:val="9"/>
              </w:numPr>
              <w:tabs>
                <w:tab w:val="left" w:pos="612"/>
              </w:tabs>
              <w:autoSpaceDE w:val="0"/>
              <w:autoSpaceDN w:val="0"/>
              <w:adjustRightInd w:val="0"/>
              <w:rPr>
                <w:rFonts w:ascii="Calibri" w:hAnsi="Calibri" w:cs="Calibri"/>
                <w:sz w:val="22"/>
                <w:szCs w:val="22"/>
              </w:rPr>
            </w:pPr>
            <w:r w:rsidRPr="004D75A1">
              <w:rPr>
                <w:rFonts w:ascii="Calibri" w:hAnsi="Calibri" w:cs="Calibri"/>
                <w:sz w:val="22"/>
                <w:szCs w:val="22"/>
              </w:rPr>
              <w:t xml:space="preserve">Ability to work independently and time manage </w:t>
            </w:r>
            <w:r w:rsidR="006C762F" w:rsidRPr="004D75A1">
              <w:rPr>
                <w:rFonts w:ascii="Calibri" w:hAnsi="Calibri" w:cs="Calibri"/>
                <w:sz w:val="22"/>
                <w:szCs w:val="22"/>
              </w:rPr>
              <w:t>workloads</w:t>
            </w:r>
            <w:r w:rsidR="007759DF" w:rsidRPr="004D75A1">
              <w:rPr>
                <w:rFonts w:ascii="Calibri" w:hAnsi="Calibri" w:cs="Calibri"/>
                <w:sz w:val="22"/>
                <w:szCs w:val="22"/>
              </w:rPr>
              <w:t>.</w:t>
            </w:r>
          </w:p>
          <w:p w14:paraId="2F348F81" w14:textId="52FB2A2E" w:rsidR="00F82EFB" w:rsidRPr="004D75A1" w:rsidRDefault="00F82EFB" w:rsidP="004D75A1">
            <w:pPr>
              <w:widowControl w:val="0"/>
              <w:numPr>
                <w:ilvl w:val="0"/>
                <w:numId w:val="9"/>
              </w:numPr>
              <w:tabs>
                <w:tab w:val="left" w:pos="612"/>
              </w:tabs>
              <w:autoSpaceDE w:val="0"/>
              <w:autoSpaceDN w:val="0"/>
              <w:adjustRightInd w:val="0"/>
              <w:rPr>
                <w:rFonts w:ascii="Calibri" w:hAnsi="Calibri" w:cs="Calibri"/>
                <w:sz w:val="22"/>
                <w:szCs w:val="22"/>
              </w:rPr>
            </w:pPr>
            <w:r w:rsidRPr="004D75A1">
              <w:rPr>
                <w:rFonts w:ascii="Calibri" w:hAnsi="Calibri" w:cs="Calibri"/>
                <w:sz w:val="22"/>
                <w:szCs w:val="22"/>
              </w:rPr>
              <w:t xml:space="preserve">Excellent team player, and able to share good practice with working </w:t>
            </w:r>
            <w:r w:rsidR="007759DF" w:rsidRPr="004D75A1">
              <w:rPr>
                <w:rFonts w:ascii="Calibri" w:hAnsi="Calibri" w:cs="Calibri"/>
                <w:sz w:val="22"/>
                <w:szCs w:val="22"/>
              </w:rPr>
              <w:t>colleagues.</w:t>
            </w:r>
          </w:p>
          <w:p w14:paraId="0E721485" w14:textId="77777777" w:rsidR="00F82EFB" w:rsidRPr="004D75A1" w:rsidRDefault="00F82EFB" w:rsidP="004D75A1">
            <w:pPr>
              <w:widowControl w:val="0"/>
              <w:numPr>
                <w:ilvl w:val="0"/>
                <w:numId w:val="9"/>
              </w:numPr>
              <w:tabs>
                <w:tab w:val="left" w:pos="612"/>
              </w:tabs>
              <w:autoSpaceDE w:val="0"/>
              <w:autoSpaceDN w:val="0"/>
              <w:adjustRightInd w:val="0"/>
              <w:rPr>
                <w:rFonts w:ascii="Calibri" w:hAnsi="Calibri" w:cs="Calibri"/>
                <w:sz w:val="22"/>
                <w:szCs w:val="22"/>
              </w:rPr>
            </w:pPr>
            <w:r w:rsidRPr="004D75A1">
              <w:rPr>
                <w:rFonts w:ascii="Calibri" w:hAnsi="Calibri" w:cs="Calibri"/>
                <w:sz w:val="22"/>
                <w:szCs w:val="22"/>
              </w:rPr>
              <w:t>Knowledge of various monitoring/recording of information requirements, and their importance.</w:t>
            </w:r>
          </w:p>
          <w:p w14:paraId="4989DED3" w14:textId="270500BC" w:rsidR="00F82EFB" w:rsidRPr="003F2D87" w:rsidRDefault="00F82EFB" w:rsidP="004D75A1">
            <w:pPr>
              <w:widowControl w:val="0"/>
              <w:numPr>
                <w:ilvl w:val="0"/>
                <w:numId w:val="9"/>
              </w:numPr>
              <w:tabs>
                <w:tab w:val="left" w:pos="612"/>
              </w:tabs>
              <w:autoSpaceDE w:val="0"/>
              <w:autoSpaceDN w:val="0"/>
              <w:adjustRightInd w:val="0"/>
              <w:rPr>
                <w:rFonts w:ascii="Calibri" w:hAnsi="Calibri" w:cs="Calibri"/>
                <w:sz w:val="22"/>
                <w:szCs w:val="22"/>
              </w:rPr>
            </w:pPr>
            <w:r w:rsidRPr="43A0B90E">
              <w:rPr>
                <w:rFonts w:ascii="Calibri" w:hAnsi="Calibri" w:cs="Calibri"/>
                <w:sz w:val="22"/>
                <w:szCs w:val="22"/>
              </w:rPr>
              <w:t xml:space="preserve">Ability to travel around the </w:t>
            </w:r>
            <w:r w:rsidR="007759DF" w:rsidRPr="43A0B90E">
              <w:rPr>
                <w:rFonts w:ascii="Calibri" w:hAnsi="Calibri" w:cs="Calibri"/>
                <w:sz w:val="22"/>
                <w:szCs w:val="22"/>
              </w:rPr>
              <w:t>city.</w:t>
            </w:r>
          </w:p>
          <w:p w14:paraId="49361A72" w14:textId="77777777" w:rsidR="00F82EFB" w:rsidRPr="004D75A1" w:rsidRDefault="00F82EFB" w:rsidP="004D75A1">
            <w:pPr>
              <w:widowControl w:val="0"/>
              <w:numPr>
                <w:ilvl w:val="0"/>
                <w:numId w:val="9"/>
              </w:numPr>
              <w:tabs>
                <w:tab w:val="left" w:pos="612"/>
              </w:tabs>
              <w:autoSpaceDE w:val="0"/>
              <w:autoSpaceDN w:val="0"/>
              <w:adjustRightInd w:val="0"/>
              <w:rPr>
                <w:rFonts w:ascii="Calibri" w:hAnsi="Calibri" w:cs="Calibri"/>
                <w:sz w:val="22"/>
                <w:szCs w:val="22"/>
              </w:rPr>
            </w:pPr>
            <w:r w:rsidRPr="43A0B90E">
              <w:rPr>
                <w:rFonts w:ascii="Calibri" w:hAnsi="Calibri" w:cs="Calibri"/>
                <w:sz w:val="22"/>
                <w:szCs w:val="22"/>
              </w:rPr>
              <w:t xml:space="preserve">Willing to work flexibly including evenings and weekends and school holidays. </w:t>
            </w:r>
          </w:p>
          <w:p w14:paraId="51EC927C" w14:textId="731D5CFF" w:rsidR="00D6082D" w:rsidRDefault="00F82EFB" w:rsidP="004D75A1">
            <w:pPr>
              <w:widowControl w:val="0"/>
              <w:numPr>
                <w:ilvl w:val="0"/>
                <w:numId w:val="9"/>
              </w:numPr>
              <w:tabs>
                <w:tab w:val="left" w:pos="612"/>
              </w:tabs>
              <w:autoSpaceDE w:val="0"/>
              <w:autoSpaceDN w:val="0"/>
              <w:adjustRightInd w:val="0"/>
              <w:rPr>
                <w:rFonts w:ascii="Calibri" w:hAnsi="Calibri" w:cs="Calibri"/>
                <w:sz w:val="22"/>
                <w:szCs w:val="22"/>
              </w:rPr>
            </w:pPr>
            <w:r w:rsidRPr="004D75A1">
              <w:rPr>
                <w:rFonts w:ascii="Calibri" w:hAnsi="Calibri" w:cs="Calibri"/>
                <w:sz w:val="22"/>
                <w:szCs w:val="22"/>
              </w:rPr>
              <w:t xml:space="preserve">Ability to think quickly and adapt to any </w:t>
            </w:r>
            <w:r w:rsidR="007759DF" w:rsidRPr="004D75A1">
              <w:rPr>
                <w:rFonts w:ascii="Calibri" w:hAnsi="Calibri" w:cs="Calibri"/>
                <w:sz w:val="22"/>
                <w:szCs w:val="22"/>
              </w:rPr>
              <w:t>situation.</w:t>
            </w:r>
          </w:p>
          <w:p w14:paraId="5372F206" w14:textId="2BA7D2C9" w:rsidR="002D2FBD" w:rsidRPr="00B95639" w:rsidRDefault="002D2FBD" w:rsidP="004D75A1">
            <w:pPr>
              <w:widowControl w:val="0"/>
              <w:numPr>
                <w:ilvl w:val="0"/>
                <w:numId w:val="9"/>
              </w:numPr>
              <w:tabs>
                <w:tab w:val="left" w:pos="612"/>
              </w:tabs>
              <w:autoSpaceDE w:val="0"/>
              <w:autoSpaceDN w:val="0"/>
              <w:adjustRightInd w:val="0"/>
              <w:rPr>
                <w:rFonts w:ascii="Calibri" w:hAnsi="Calibri" w:cs="Calibri"/>
                <w:sz w:val="22"/>
                <w:szCs w:val="22"/>
              </w:rPr>
            </w:pPr>
            <w:r w:rsidRPr="00B95639">
              <w:rPr>
                <w:rFonts w:ascii="Calibri" w:hAnsi="Calibri" w:cs="Calibri"/>
                <w:sz w:val="22"/>
                <w:szCs w:val="22"/>
              </w:rPr>
              <w:t xml:space="preserve">Good IT </w:t>
            </w:r>
            <w:r w:rsidR="00C632F8" w:rsidRPr="00B95639">
              <w:rPr>
                <w:rFonts w:ascii="Calibri" w:hAnsi="Calibri" w:cs="Calibri"/>
                <w:sz w:val="22"/>
                <w:szCs w:val="22"/>
              </w:rPr>
              <w:t>s</w:t>
            </w:r>
            <w:r w:rsidRPr="00B95639">
              <w:rPr>
                <w:rFonts w:ascii="Calibri" w:hAnsi="Calibri" w:cs="Calibri"/>
                <w:sz w:val="22"/>
                <w:szCs w:val="22"/>
              </w:rPr>
              <w:t>kills</w:t>
            </w:r>
          </w:p>
          <w:p w14:paraId="0FA71E6F" w14:textId="25967E68" w:rsidR="00174276" w:rsidRPr="00B95639" w:rsidRDefault="00174276" w:rsidP="00B95639">
            <w:pPr>
              <w:widowControl w:val="0"/>
              <w:numPr>
                <w:ilvl w:val="0"/>
                <w:numId w:val="9"/>
              </w:numPr>
              <w:tabs>
                <w:tab w:val="left" w:pos="612"/>
              </w:tabs>
              <w:autoSpaceDE w:val="0"/>
              <w:autoSpaceDN w:val="0"/>
              <w:adjustRightInd w:val="0"/>
              <w:rPr>
                <w:rFonts w:ascii="Calibri" w:hAnsi="Calibri" w:cs="Calibri"/>
                <w:sz w:val="22"/>
                <w:szCs w:val="22"/>
              </w:rPr>
            </w:pPr>
            <w:r w:rsidRPr="00B95639">
              <w:rPr>
                <w:rFonts w:ascii="Calibri" w:hAnsi="Calibri" w:cs="Calibri"/>
                <w:sz w:val="22"/>
                <w:szCs w:val="22"/>
              </w:rPr>
              <w:t xml:space="preserve">Building </w:t>
            </w:r>
            <w:r w:rsidR="000534AF" w:rsidRPr="00B95639">
              <w:rPr>
                <w:rFonts w:ascii="Calibri" w:hAnsi="Calibri" w:cs="Calibri"/>
                <w:sz w:val="22"/>
                <w:szCs w:val="22"/>
              </w:rPr>
              <w:t>p</w:t>
            </w:r>
            <w:r w:rsidRPr="00B95639">
              <w:rPr>
                <w:rFonts w:ascii="Calibri" w:hAnsi="Calibri" w:cs="Calibri"/>
                <w:sz w:val="22"/>
                <w:szCs w:val="22"/>
              </w:rPr>
              <w:t>ro</w:t>
            </w:r>
            <w:r w:rsidR="000534AF" w:rsidRPr="00B95639">
              <w:rPr>
                <w:rFonts w:ascii="Calibri" w:hAnsi="Calibri" w:cs="Calibri"/>
                <w:sz w:val="22"/>
                <w:szCs w:val="22"/>
              </w:rPr>
              <w:t>fessional relationships</w:t>
            </w:r>
          </w:p>
          <w:p w14:paraId="4F83BE14" w14:textId="77777777" w:rsidR="002D76FB" w:rsidRPr="00B95639" w:rsidRDefault="002D76FB" w:rsidP="00B95639">
            <w:pPr>
              <w:widowControl w:val="0"/>
              <w:numPr>
                <w:ilvl w:val="0"/>
                <w:numId w:val="9"/>
              </w:numPr>
              <w:tabs>
                <w:tab w:val="left" w:pos="612"/>
              </w:tabs>
              <w:autoSpaceDE w:val="0"/>
              <w:autoSpaceDN w:val="0"/>
              <w:adjustRightInd w:val="0"/>
              <w:rPr>
                <w:rFonts w:ascii="Calibri" w:hAnsi="Calibri" w:cs="Calibri"/>
                <w:sz w:val="22"/>
                <w:szCs w:val="22"/>
              </w:rPr>
            </w:pPr>
            <w:r w:rsidRPr="00B95639">
              <w:rPr>
                <w:rFonts w:ascii="Calibri" w:hAnsi="Calibri" w:cs="Calibri"/>
                <w:sz w:val="22"/>
                <w:szCs w:val="22"/>
              </w:rPr>
              <w:t xml:space="preserve">Confidentiality </w:t>
            </w:r>
          </w:p>
          <w:p w14:paraId="3BA1606E" w14:textId="1CB79640" w:rsidR="00C648B7" w:rsidRPr="003F2D87" w:rsidRDefault="00C648B7" w:rsidP="00B95639">
            <w:pPr>
              <w:widowControl w:val="0"/>
              <w:numPr>
                <w:ilvl w:val="0"/>
                <w:numId w:val="9"/>
              </w:numPr>
              <w:tabs>
                <w:tab w:val="left" w:pos="612"/>
              </w:tabs>
              <w:autoSpaceDE w:val="0"/>
              <w:autoSpaceDN w:val="0"/>
              <w:adjustRightInd w:val="0"/>
              <w:rPr>
                <w:rFonts w:ascii="Calibri" w:hAnsi="Calibri" w:cs="Calibri"/>
                <w:color w:val="156082" w:themeColor="accent1"/>
                <w:sz w:val="22"/>
                <w:szCs w:val="22"/>
                <w:u w:val="single"/>
              </w:rPr>
            </w:pPr>
            <w:r w:rsidRPr="00B95639">
              <w:rPr>
                <w:rFonts w:ascii="Calibri" w:hAnsi="Calibri" w:cs="Calibri"/>
                <w:sz w:val="22"/>
                <w:szCs w:val="22"/>
              </w:rPr>
              <w:t>Active listening</w:t>
            </w:r>
          </w:p>
        </w:tc>
      </w:tr>
      <w:tr w:rsidR="00F82EFB" w:rsidRPr="003F2D87" w14:paraId="249A77A4" w14:textId="77777777" w:rsidTr="00C87A83">
        <w:trPr>
          <w:trHeight w:val="386"/>
        </w:trPr>
        <w:tc>
          <w:tcPr>
            <w:tcW w:w="10337" w:type="dxa"/>
            <w:shd w:val="clear" w:color="auto" w:fill="C0C0C0"/>
          </w:tcPr>
          <w:p w14:paraId="63CF591C" w14:textId="77777777" w:rsidR="00F82EFB" w:rsidRPr="003F2D87" w:rsidRDefault="00F82EFB" w:rsidP="00C87A83">
            <w:pPr>
              <w:tabs>
                <w:tab w:val="center" w:pos="5406"/>
              </w:tabs>
              <w:rPr>
                <w:rFonts w:ascii="Calibri" w:hAnsi="Calibri" w:cs="Calibri"/>
                <w:sz w:val="22"/>
                <w:szCs w:val="22"/>
              </w:rPr>
            </w:pPr>
            <w:r w:rsidRPr="003F2D87">
              <w:rPr>
                <w:rFonts w:ascii="Calibri" w:hAnsi="Calibri" w:cs="Calibri"/>
                <w:sz w:val="22"/>
                <w:szCs w:val="22"/>
              </w:rPr>
              <w:t>Other Requirements</w:t>
            </w:r>
            <w:r w:rsidRPr="003F2D87">
              <w:rPr>
                <w:rFonts w:ascii="Calibri" w:hAnsi="Calibri" w:cs="Calibri"/>
                <w:sz w:val="22"/>
                <w:szCs w:val="22"/>
              </w:rPr>
              <w:tab/>
            </w:r>
          </w:p>
        </w:tc>
      </w:tr>
      <w:tr w:rsidR="00F82EFB" w:rsidRPr="003F2D87" w14:paraId="13F7DA36" w14:textId="77777777" w:rsidTr="00C87A83">
        <w:trPr>
          <w:trHeight w:val="386"/>
        </w:trPr>
        <w:tc>
          <w:tcPr>
            <w:tcW w:w="10337" w:type="dxa"/>
          </w:tcPr>
          <w:p w14:paraId="7F6BD4E1" w14:textId="5EEBE3A6" w:rsidR="00F82EFB" w:rsidRPr="005D0999" w:rsidRDefault="00F82EFB" w:rsidP="00F82EFB">
            <w:pPr>
              <w:widowControl w:val="0"/>
              <w:numPr>
                <w:ilvl w:val="0"/>
                <w:numId w:val="5"/>
              </w:numPr>
              <w:tabs>
                <w:tab w:val="left" w:pos="612"/>
              </w:tabs>
              <w:autoSpaceDE w:val="0"/>
              <w:autoSpaceDN w:val="0"/>
              <w:adjustRightInd w:val="0"/>
              <w:rPr>
                <w:rFonts w:ascii="Calibri" w:hAnsi="Calibri" w:cs="Calibri"/>
                <w:sz w:val="22"/>
                <w:szCs w:val="22"/>
              </w:rPr>
            </w:pPr>
            <w:r w:rsidRPr="003F2D87">
              <w:rPr>
                <w:rFonts w:ascii="Calibri" w:hAnsi="Calibri" w:cs="Calibri"/>
                <w:bCs/>
                <w:sz w:val="22"/>
                <w:szCs w:val="22"/>
              </w:rPr>
              <w:t xml:space="preserve">Willing to undertake any training to aid personal </w:t>
            </w:r>
            <w:r w:rsidR="007759DF" w:rsidRPr="003F2D87">
              <w:rPr>
                <w:rFonts w:ascii="Calibri" w:hAnsi="Calibri" w:cs="Calibri"/>
                <w:bCs/>
                <w:sz w:val="22"/>
                <w:szCs w:val="22"/>
              </w:rPr>
              <w:t>development.</w:t>
            </w:r>
            <w:r w:rsidRPr="003F2D87">
              <w:rPr>
                <w:rFonts w:ascii="Calibri" w:hAnsi="Calibri" w:cs="Calibri"/>
                <w:bCs/>
                <w:sz w:val="22"/>
                <w:szCs w:val="22"/>
              </w:rPr>
              <w:t xml:space="preserve"> </w:t>
            </w:r>
          </w:p>
          <w:p w14:paraId="54EC9AB4" w14:textId="1E4310DE" w:rsidR="00A713CC" w:rsidRPr="00A713CC" w:rsidRDefault="005D0999" w:rsidP="00A713CC">
            <w:pPr>
              <w:widowControl w:val="0"/>
              <w:numPr>
                <w:ilvl w:val="0"/>
                <w:numId w:val="5"/>
              </w:numPr>
              <w:tabs>
                <w:tab w:val="left" w:pos="612"/>
              </w:tabs>
              <w:autoSpaceDE w:val="0"/>
              <w:autoSpaceDN w:val="0"/>
              <w:adjustRightInd w:val="0"/>
              <w:rPr>
                <w:rFonts w:ascii="Calibri" w:hAnsi="Calibri" w:cs="Calibri"/>
                <w:sz w:val="22"/>
                <w:szCs w:val="22"/>
              </w:rPr>
            </w:pPr>
            <w:r w:rsidRPr="00B95639">
              <w:rPr>
                <w:rFonts w:ascii="Calibri" w:hAnsi="Calibri" w:cs="Calibri"/>
                <w:bCs/>
                <w:sz w:val="22"/>
                <w:szCs w:val="22"/>
              </w:rPr>
              <w:t>Enhanced DBS (</w:t>
            </w:r>
            <w:r w:rsidR="00A713CC" w:rsidRPr="00B95639">
              <w:rPr>
                <w:rFonts w:ascii="Calibri" w:hAnsi="Calibri" w:cs="Calibri"/>
                <w:bCs/>
                <w:sz w:val="22"/>
                <w:szCs w:val="22"/>
              </w:rPr>
              <w:t>YMCA will obtain on recruitment)</w:t>
            </w:r>
          </w:p>
        </w:tc>
      </w:tr>
    </w:tbl>
    <w:p w14:paraId="267B15E5" w14:textId="77777777" w:rsidR="00F82EFB" w:rsidRPr="003F2D87" w:rsidRDefault="00F82EFB" w:rsidP="00F82EFB">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82EFB" w:rsidRPr="003F2D87" w14:paraId="3B32E687" w14:textId="77777777" w:rsidTr="00C87A83">
        <w:tc>
          <w:tcPr>
            <w:tcW w:w="10422" w:type="dxa"/>
          </w:tcPr>
          <w:p w14:paraId="5B03C895" w14:textId="77777777" w:rsidR="00F82EFB" w:rsidRPr="003F2D87" w:rsidRDefault="00F82EFB" w:rsidP="00C87A83">
            <w:pPr>
              <w:rPr>
                <w:rFonts w:ascii="Calibri" w:hAnsi="Calibri" w:cs="Calibri"/>
                <w:sz w:val="22"/>
                <w:szCs w:val="22"/>
              </w:rPr>
            </w:pPr>
            <w:r w:rsidRPr="003F2D87">
              <w:rPr>
                <w:rFonts w:ascii="Calibri" w:hAnsi="Calibri" w:cs="Calibri"/>
                <w:sz w:val="22"/>
                <w:szCs w:val="22"/>
              </w:rPr>
              <w:t>Desirable</w:t>
            </w:r>
          </w:p>
        </w:tc>
      </w:tr>
      <w:tr w:rsidR="00F82EFB" w:rsidRPr="003F2D87" w14:paraId="07880E6F" w14:textId="77777777" w:rsidTr="00C87A83">
        <w:tc>
          <w:tcPr>
            <w:tcW w:w="10422" w:type="dxa"/>
            <w:shd w:val="clear" w:color="auto" w:fill="CCCCCC"/>
          </w:tcPr>
          <w:p w14:paraId="2AC2A030" w14:textId="77777777" w:rsidR="00F82EFB" w:rsidRPr="003F2D87" w:rsidRDefault="00F82EFB" w:rsidP="00C87A83">
            <w:pPr>
              <w:rPr>
                <w:rFonts w:ascii="Calibri" w:hAnsi="Calibri" w:cs="Calibri"/>
                <w:sz w:val="22"/>
                <w:szCs w:val="22"/>
              </w:rPr>
            </w:pPr>
            <w:r w:rsidRPr="003F2D87">
              <w:rPr>
                <w:rFonts w:ascii="Calibri" w:hAnsi="Calibri" w:cs="Calibri"/>
                <w:bCs/>
                <w:sz w:val="22"/>
                <w:szCs w:val="22"/>
              </w:rPr>
              <w:t>Knowledge</w:t>
            </w:r>
          </w:p>
        </w:tc>
      </w:tr>
      <w:tr w:rsidR="00F82EFB" w:rsidRPr="003F2D87" w14:paraId="1CC5B2B8" w14:textId="77777777" w:rsidTr="00C87A83">
        <w:tc>
          <w:tcPr>
            <w:tcW w:w="10422" w:type="dxa"/>
          </w:tcPr>
          <w:p w14:paraId="59479ECB" w14:textId="77777777" w:rsidR="00F82EFB" w:rsidRDefault="00F82EFB" w:rsidP="00F82EFB">
            <w:pPr>
              <w:numPr>
                <w:ilvl w:val="0"/>
                <w:numId w:val="5"/>
              </w:numPr>
              <w:rPr>
                <w:rFonts w:ascii="Calibri" w:hAnsi="Calibri" w:cs="Calibri"/>
                <w:sz w:val="22"/>
                <w:szCs w:val="22"/>
              </w:rPr>
            </w:pPr>
            <w:r w:rsidRPr="003F2D87">
              <w:rPr>
                <w:rFonts w:ascii="Calibri" w:hAnsi="Calibri" w:cs="Calibri"/>
                <w:sz w:val="22"/>
                <w:szCs w:val="22"/>
              </w:rPr>
              <w:t>A knowledge of the youth sector</w:t>
            </w:r>
          </w:p>
          <w:p w14:paraId="099E6642" w14:textId="77777777" w:rsidR="004D75A1" w:rsidRPr="003F2D87" w:rsidRDefault="004D75A1" w:rsidP="004D75A1">
            <w:pPr>
              <w:ind w:left="720"/>
              <w:rPr>
                <w:rFonts w:ascii="Calibri" w:hAnsi="Calibri" w:cs="Calibri"/>
                <w:sz w:val="22"/>
                <w:szCs w:val="22"/>
              </w:rPr>
            </w:pPr>
          </w:p>
        </w:tc>
      </w:tr>
      <w:tr w:rsidR="00F82EFB" w:rsidRPr="003F2D87" w14:paraId="4C654F99" w14:textId="77777777" w:rsidTr="00C87A83">
        <w:tc>
          <w:tcPr>
            <w:tcW w:w="10422" w:type="dxa"/>
            <w:shd w:val="clear" w:color="auto" w:fill="CCCCCC"/>
          </w:tcPr>
          <w:p w14:paraId="6765EDEB" w14:textId="77777777" w:rsidR="00F82EFB" w:rsidRPr="003F2D87" w:rsidRDefault="00F82EFB" w:rsidP="00C87A83">
            <w:pPr>
              <w:rPr>
                <w:rFonts w:ascii="Calibri" w:hAnsi="Calibri" w:cs="Calibri"/>
                <w:sz w:val="22"/>
                <w:szCs w:val="22"/>
              </w:rPr>
            </w:pPr>
            <w:r w:rsidRPr="003F2D87">
              <w:rPr>
                <w:rFonts w:ascii="Calibri" w:hAnsi="Calibri" w:cs="Calibri"/>
                <w:sz w:val="22"/>
                <w:szCs w:val="22"/>
              </w:rPr>
              <w:t>Relevant Experience</w:t>
            </w:r>
          </w:p>
        </w:tc>
      </w:tr>
      <w:tr w:rsidR="00F82EFB" w:rsidRPr="003F2D87" w14:paraId="102B4BEB" w14:textId="77777777" w:rsidTr="00C87A83">
        <w:tc>
          <w:tcPr>
            <w:tcW w:w="10422" w:type="dxa"/>
          </w:tcPr>
          <w:p w14:paraId="65AB8AC1" w14:textId="77777777" w:rsidR="00F82EFB" w:rsidRPr="003F2D87" w:rsidRDefault="00F82EFB" w:rsidP="00F82EFB">
            <w:pPr>
              <w:widowControl w:val="0"/>
              <w:numPr>
                <w:ilvl w:val="0"/>
                <w:numId w:val="5"/>
              </w:numPr>
              <w:tabs>
                <w:tab w:val="left" w:pos="612"/>
              </w:tabs>
              <w:autoSpaceDE w:val="0"/>
              <w:autoSpaceDN w:val="0"/>
              <w:adjustRightInd w:val="0"/>
              <w:rPr>
                <w:rFonts w:ascii="Calibri" w:hAnsi="Calibri" w:cs="Calibri"/>
                <w:bCs/>
                <w:sz w:val="22"/>
                <w:szCs w:val="22"/>
              </w:rPr>
            </w:pPr>
            <w:r w:rsidRPr="003F2D87">
              <w:rPr>
                <w:rFonts w:ascii="Calibri" w:hAnsi="Calibri" w:cs="Calibri"/>
                <w:bCs/>
                <w:sz w:val="22"/>
                <w:szCs w:val="22"/>
              </w:rPr>
              <w:t>Previous work in the Youth sector</w:t>
            </w:r>
          </w:p>
          <w:p w14:paraId="00F6F6B8" w14:textId="77777777" w:rsidR="00F82EFB" w:rsidRDefault="00F82EFB" w:rsidP="00F82EFB">
            <w:pPr>
              <w:widowControl w:val="0"/>
              <w:numPr>
                <w:ilvl w:val="0"/>
                <w:numId w:val="5"/>
              </w:numPr>
              <w:tabs>
                <w:tab w:val="left" w:pos="612"/>
              </w:tabs>
              <w:autoSpaceDE w:val="0"/>
              <w:autoSpaceDN w:val="0"/>
              <w:adjustRightInd w:val="0"/>
              <w:rPr>
                <w:rFonts w:ascii="Calibri" w:hAnsi="Calibri" w:cs="Calibri"/>
                <w:bCs/>
                <w:sz w:val="22"/>
                <w:szCs w:val="22"/>
              </w:rPr>
            </w:pPr>
            <w:r w:rsidRPr="003F2D87">
              <w:rPr>
                <w:rFonts w:ascii="Calibri" w:hAnsi="Calibri" w:cs="Calibri"/>
                <w:bCs/>
                <w:sz w:val="22"/>
                <w:szCs w:val="22"/>
              </w:rPr>
              <w:t>Residential experience</w:t>
            </w:r>
          </w:p>
          <w:p w14:paraId="341E84D9" w14:textId="77777777" w:rsidR="008E7BCE" w:rsidRPr="00B95639" w:rsidRDefault="000B123B" w:rsidP="00F82EFB">
            <w:pPr>
              <w:widowControl w:val="0"/>
              <w:numPr>
                <w:ilvl w:val="0"/>
                <w:numId w:val="5"/>
              </w:numPr>
              <w:tabs>
                <w:tab w:val="left" w:pos="612"/>
              </w:tabs>
              <w:autoSpaceDE w:val="0"/>
              <w:autoSpaceDN w:val="0"/>
              <w:adjustRightInd w:val="0"/>
              <w:rPr>
                <w:rFonts w:ascii="Calibri" w:hAnsi="Calibri" w:cs="Calibri"/>
                <w:bCs/>
                <w:sz w:val="22"/>
                <w:szCs w:val="22"/>
              </w:rPr>
            </w:pPr>
            <w:r w:rsidRPr="00B95639">
              <w:rPr>
                <w:rFonts w:ascii="Calibri" w:hAnsi="Calibri" w:cs="Calibri"/>
                <w:bCs/>
                <w:sz w:val="22"/>
                <w:szCs w:val="22"/>
              </w:rPr>
              <w:t xml:space="preserve">Leading and engaging groups </w:t>
            </w:r>
            <w:r w:rsidR="008E7BCE" w:rsidRPr="00B95639">
              <w:rPr>
                <w:rFonts w:ascii="Calibri" w:hAnsi="Calibri" w:cs="Calibri"/>
                <w:bCs/>
                <w:sz w:val="22"/>
                <w:szCs w:val="22"/>
              </w:rPr>
              <w:t>in activities</w:t>
            </w:r>
          </w:p>
          <w:p w14:paraId="282570C8" w14:textId="0B963516" w:rsidR="002D76FB" w:rsidRPr="00B95639" w:rsidRDefault="007759DF" w:rsidP="00F82EFB">
            <w:pPr>
              <w:widowControl w:val="0"/>
              <w:numPr>
                <w:ilvl w:val="0"/>
                <w:numId w:val="5"/>
              </w:numPr>
              <w:tabs>
                <w:tab w:val="left" w:pos="612"/>
              </w:tabs>
              <w:autoSpaceDE w:val="0"/>
              <w:autoSpaceDN w:val="0"/>
              <w:adjustRightInd w:val="0"/>
              <w:rPr>
                <w:rFonts w:ascii="Calibri" w:hAnsi="Calibri" w:cs="Calibri"/>
                <w:bCs/>
                <w:sz w:val="22"/>
                <w:szCs w:val="22"/>
              </w:rPr>
            </w:pPr>
            <w:r w:rsidRPr="00B95639">
              <w:rPr>
                <w:rFonts w:ascii="Calibri" w:hAnsi="Calibri" w:cs="Calibri"/>
                <w:bCs/>
                <w:sz w:val="22"/>
                <w:szCs w:val="22"/>
              </w:rPr>
              <w:t>Collaborating</w:t>
            </w:r>
            <w:r w:rsidR="002D76FB" w:rsidRPr="00B95639">
              <w:rPr>
                <w:rFonts w:ascii="Calibri" w:hAnsi="Calibri" w:cs="Calibri"/>
                <w:bCs/>
                <w:sz w:val="22"/>
                <w:szCs w:val="22"/>
              </w:rPr>
              <w:t xml:space="preserve"> with parents and guardians</w:t>
            </w:r>
          </w:p>
          <w:p w14:paraId="61CDB87D" w14:textId="54FE6BD3" w:rsidR="002D76FB" w:rsidRPr="00B95639" w:rsidRDefault="007759DF" w:rsidP="00F82EFB">
            <w:pPr>
              <w:widowControl w:val="0"/>
              <w:numPr>
                <w:ilvl w:val="0"/>
                <w:numId w:val="5"/>
              </w:numPr>
              <w:tabs>
                <w:tab w:val="left" w:pos="612"/>
              </w:tabs>
              <w:autoSpaceDE w:val="0"/>
              <w:autoSpaceDN w:val="0"/>
              <w:adjustRightInd w:val="0"/>
              <w:rPr>
                <w:rFonts w:ascii="Calibri" w:hAnsi="Calibri" w:cs="Calibri"/>
                <w:bCs/>
                <w:sz w:val="22"/>
                <w:szCs w:val="22"/>
              </w:rPr>
            </w:pPr>
            <w:r w:rsidRPr="00B95639">
              <w:rPr>
                <w:rFonts w:ascii="Calibri" w:hAnsi="Calibri" w:cs="Calibri"/>
                <w:bCs/>
                <w:sz w:val="22"/>
                <w:szCs w:val="22"/>
              </w:rPr>
              <w:lastRenderedPageBreak/>
              <w:t>Collaborating</w:t>
            </w:r>
            <w:r w:rsidR="002D76FB" w:rsidRPr="00B95639">
              <w:rPr>
                <w:rFonts w:ascii="Calibri" w:hAnsi="Calibri" w:cs="Calibri"/>
                <w:bCs/>
                <w:sz w:val="22"/>
                <w:szCs w:val="22"/>
              </w:rPr>
              <w:t xml:space="preserve"> with partner agency </w:t>
            </w:r>
          </w:p>
          <w:p w14:paraId="1D6393D6" w14:textId="77777777" w:rsidR="00F82EFB" w:rsidRPr="003F2D87" w:rsidRDefault="00F82EFB" w:rsidP="00C87A83">
            <w:pPr>
              <w:widowControl w:val="0"/>
              <w:tabs>
                <w:tab w:val="left" w:pos="612"/>
              </w:tabs>
              <w:autoSpaceDE w:val="0"/>
              <w:autoSpaceDN w:val="0"/>
              <w:adjustRightInd w:val="0"/>
              <w:rPr>
                <w:rFonts w:ascii="Calibri" w:hAnsi="Calibri" w:cs="Calibri"/>
                <w:bCs/>
                <w:sz w:val="22"/>
                <w:szCs w:val="22"/>
              </w:rPr>
            </w:pPr>
          </w:p>
        </w:tc>
      </w:tr>
      <w:tr w:rsidR="00F82EFB" w:rsidRPr="003F2D87" w14:paraId="3539D0BE" w14:textId="77777777" w:rsidTr="00C87A83">
        <w:tc>
          <w:tcPr>
            <w:tcW w:w="10422" w:type="dxa"/>
            <w:shd w:val="clear" w:color="auto" w:fill="CCCCCC"/>
          </w:tcPr>
          <w:p w14:paraId="680C26CF" w14:textId="77777777" w:rsidR="00F82EFB" w:rsidRPr="003F2D87" w:rsidRDefault="00F82EFB" w:rsidP="00C87A83">
            <w:pPr>
              <w:rPr>
                <w:rFonts w:ascii="Calibri" w:hAnsi="Calibri" w:cs="Calibri"/>
                <w:sz w:val="22"/>
                <w:szCs w:val="22"/>
              </w:rPr>
            </w:pPr>
            <w:r w:rsidRPr="003F2D87">
              <w:rPr>
                <w:rFonts w:ascii="Calibri" w:hAnsi="Calibri" w:cs="Calibri"/>
                <w:sz w:val="22"/>
                <w:szCs w:val="22"/>
              </w:rPr>
              <w:lastRenderedPageBreak/>
              <w:t>Skills and Ability</w:t>
            </w:r>
          </w:p>
        </w:tc>
      </w:tr>
      <w:tr w:rsidR="00F82EFB" w:rsidRPr="003F2D87" w14:paraId="64A79C7F" w14:textId="77777777" w:rsidTr="00C87A83">
        <w:tc>
          <w:tcPr>
            <w:tcW w:w="10422" w:type="dxa"/>
            <w:tcBorders>
              <w:bottom w:val="single" w:sz="4" w:space="0" w:color="auto"/>
            </w:tcBorders>
          </w:tcPr>
          <w:p w14:paraId="0609DCA6" w14:textId="77777777" w:rsidR="00F82EFB" w:rsidRDefault="00F82EFB" w:rsidP="00F82EFB">
            <w:pPr>
              <w:widowControl w:val="0"/>
              <w:numPr>
                <w:ilvl w:val="0"/>
                <w:numId w:val="6"/>
              </w:numPr>
              <w:tabs>
                <w:tab w:val="left" w:pos="612"/>
              </w:tabs>
              <w:autoSpaceDE w:val="0"/>
              <w:autoSpaceDN w:val="0"/>
              <w:adjustRightInd w:val="0"/>
              <w:rPr>
                <w:rFonts w:ascii="Calibri" w:hAnsi="Calibri" w:cs="Calibri"/>
                <w:sz w:val="22"/>
                <w:szCs w:val="22"/>
              </w:rPr>
            </w:pPr>
            <w:r w:rsidRPr="003F2D87">
              <w:rPr>
                <w:rFonts w:ascii="Calibri" w:hAnsi="Calibri" w:cs="Calibri"/>
                <w:sz w:val="22"/>
                <w:szCs w:val="22"/>
              </w:rPr>
              <w:t>Innovating new projects</w:t>
            </w:r>
          </w:p>
          <w:p w14:paraId="436274B1" w14:textId="77777777" w:rsidR="00F82EFB" w:rsidRDefault="00F82EFB" w:rsidP="00F82EFB">
            <w:pPr>
              <w:widowControl w:val="0"/>
              <w:numPr>
                <w:ilvl w:val="0"/>
                <w:numId w:val="6"/>
              </w:numPr>
              <w:tabs>
                <w:tab w:val="left" w:pos="612"/>
              </w:tabs>
              <w:autoSpaceDE w:val="0"/>
              <w:autoSpaceDN w:val="0"/>
              <w:adjustRightInd w:val="0"/>
              <w:rPr>
                <w:rFonts w:ascii="Calibri" w:hAnsi="Calibri" w:cs="Calibri"/>
                <w:sz w:val="22"/>
                <w:szCs w:val="22"/>
              </w:rPr>
            </w:pPr>
            <w:r>
              <w:rPr>
                <w:rFonts w:ascii="Calibri" w:hAnsi="Calibri" w:cs="Calibri"/>
                <w:sz w:val="22"/>
                <w:szCs w:val="22"/>
              </w:rPr>
              <w:t xml:space="preserve">Adaptability </w:t>
            </w:r>
          </w:p>
          <w:p w14:paraId="33238078" w14:textId="77777777" w:rsidR="00F82EFB" w:rsidRDefault="00F82EFB" w:rsidP="00F82EFB">
            <w:pPr>
              <w:widowControl w:val="0"/>
              <w:numPr>
                <w:ilvl w:val="0"/>
                <w:numId w:val="6"/>
              </w:numPr>
              <w:tabs>
                <w:tab w:val="left" w:pos="612"/>
              </w:tabs>
              <w:autoSpaceDE w:val="0"/>
              <w:autoSpaceDN w:val="0"/>
              <w:adjustRightInd w:val="0"/>
              <w:rPr>
                <w:rFonts w:ascii="Calibri" w:hAnsi="Calibri" w:cs="Calibri"/>
                <w:sz w:val="22"/>
                <w:szCs w:val="22"/>
              </w:rPr>
            </w:pPr>
            <w:r>
              <w:rPr>
                <w:rFonts w:ascii="Calibri" w:hAnsi="Calibri" w:cs="Calibri"/>
                <w:sz w:val="22"/>
                <w:szCs w:val="22"/>
              </w:rPr>
              <w:t xml:space="preserve">Art/coding/sports coaching </w:t>
            </w:r>
          </w:p>
          <w:p w14:paraId="6BE26AB6" w14:textId="6A163B6F" w:rsidR="00F82EFB" w:rsidRDefault="00F82EFB" w:rsidP="00F82EFB">
            <w:pPr>
              <w:widowControl w:val="0"/>
              <w:numPr>
                <w:ilvl w:val="0"/>
                <w:numId w:val="6"/>
              </w:numPr>
              <w:tabs>
                <w:tab w:val="left" w:pos="612"/>
              </w:tabs>
              <w:autoSpaceDE w:val="0"/>
              <w:autoSpaceDN w:val="0"/>
              <w:adjustRightInd w:val="0"/>
              <w:rPr>
                <w:rFonts w:ascii="Calibri" w:hAnsi="Calibri" w:cs="Calibri"/>
                <w:sz w:val="22"/>
                <w:szCs w:val="22"/>
              </w:rPr>
            </w:pPr>
            <w:r>
              <w:rPr>
                <w:rFonts w:ascii="Calibri" w:hAnsi="Calibri" w:cs="Calibri"/>
                <w:sz w:val="22"/>
                <w:szCs w:val="22"/>
              </w:rPr>
              <w:t xml:space="preserve">Any skills that can be developed into sessions and activities that are engaging for Young People will be </w:t>
            </w:r>
            <w:r w:rsidR="007759DF">
              <w:rPr>
                <w:rFonts w:ascii="Calibri" w:hAnsi="Calibri" w:cs="Calibri"/>
                <w:sz w:val="22"/>
                <w:szCs w:val="22"/>
              </w:rPr>
              <w:t>considered.</w:t>
            </w:r>
            <w:r>
              <w:rPr>
                <w:rFonts w:ascii="Calibri" w:hAnsi="Calibri" w:cs="Calibri"/>
                <w:sz w:val="22"/>
                <w:szCs w:val="22"/>
              </w:rPr>
              <w:t xml:space="preserve"> </w:t>
            </w:r>
          </w:p>
          <w:p w14:paraId="48642ABF" w14:textId="77777777" w:rsidR="00AE41B0" w:rsidRPr="007D68DF" w:rsidRDefault="00AE41B0" w:rsidP="00F82EFB">
            <w:pPr>
              <w:widowControl w:val="0"/>
              <w:numPr>
                <w:ilvl w:val="0"/>
                <w:numId w:val="6"/>
              </w:numPr>
              <w:tabs>
                <w:tab w:val="left" w:pos="612"/>
              </w:tabs>
              <w:autoSpaceDE w:val="0"/>
              <w:autoSpaceDN w:val="0"/>
              <w:adjustRightInd w:val="0"/>
              <w:rPr>
                <w:rFonts w:ascii="Calibri" w:hAnsi="Calibri" w:cs="Calibri"/>
                <w:sz w:val="22"/>
                <w:szCs w:val="22"/>
              </w:rPr>
            </w:pPr>
            <w:r w:rsidRPr="00B95639">
              <w:rPr>
                <w:rFonts w:ascii="Calibri" w:hAnsi="Calibri" w:cs="Calibri"/>
                <w:sz w:val="22"/>
                <w:szCs w:val="22"/>
              </w:rPr>
              <w:t>To be non-judgemental and accepting</w:t>
            </w:r>
          </w:p>
          <w:p w14:paraId="74045116" w14:textId="7D694E67" w:rsidR="007D68DF" w:rsidRPr="003F2D87" w:rsidRDefault="007D68DF" w:rsidP="007D68DF">
            <w:pPr>
              <w:widowControl w:val="0"/>
              <w:tabs>
                <w:tab w:val="left" w:pos="612"/>
              </w:tabs>
              <w:autoSpaceDE w:val="0"/>
              <w:autoSpaceDN w:val="0"/>
              <w:adjustRightInd w:val="0"/>
              <w:ind w:left="720"/>
              <w:rPr>
                <w:rFonts w:ascii="Calibri" w:hAnsi="Calibri" w:cs="Calibri"/>
                <w:sz w:val="22"/>
                <w:szCs w:val="22"/>
              </w:rPr>
            </w:pPr>
          </w:p>
        </w:tc>
      </w:tr>
      <w:tr w:rsidR="00F82EFB" w:rsidRPr="003F2D87" w14:paraId="5C347302" w14:textId="77777777" w:rsidTr="00C87A83">
        <w:tc>
          <w:tcPr>
            <w:tcW w:w="10422" w:type="dxa"/>
            <w:shd w:val="clear" w:color="auto" w:fill="C0C0C0"/>
          </w:tcPr>
          <w:p w14:paraId="0D2B965F" w14:textId="77777777" w:rsidR="00F82EFB" w:rsidRPr="003F2D87" w:rsidRDefault="00F82EFB" w:rsidP="00C87A83">
            <w:pPr>
              <w:tabs>
                <w:tab w:val="center" w:pos="5406"/>
              </w:tabs>
              <w:rPr>
                <w:rFonts w:ascii="Calibri" w:hAnsi="Calibri" w:cs="Calibri"/>
                <w:sz w:val="22"/>
                <w:szCs w:val="22"/>
              </w:rPr>
            </w:pPr>
            <w:r w:rsidRPr="003F2D87">
              <w:rPr>
                <w:rFonts w:ascii="Calibri" w:hAnsi="Calibri" w:cs="Calibri"/>
                <w:sz w:val="22"/>
                <w:szCs w:val="22"/>
              </w:rPr>
              <w:t>Other Requirements</w:t>
            </w:r>
            <w:r w:rsidRPr="003F2D87">
              <w:rPr>
                <w:rFonts w:ascii="Calibri" w:hAnsi="Calibri" w:cs="Calibri"/>
                <w:sz w:val="22"/>
                <w:szCs w:val="22"/>
              </w:rPr>
              <w:tab/>
            </w:r>
          </w:p>
        </w:tc>
      </w:tr>
      <w:tr w:rsidR="00F82EFB" w:rsidRPr="003F2D87" w14:paraId="4D636831" w14:textId="77777777" w:rsidTr="00C87A83">
        <w:tc>
          <w:tcPr>
            <w:tcW w:w="10422" w:type="dxa"/>
          </w:tcPr>
          <w:p w14:paraId="2E1F1BAA" w14:textId="77777777" w:rsidR="00F82EFB" w:rsidRPr="00392263" w:rsidRDefault="00F82EFB" w:rsidP="00F82EFB">
            <w:pPr>
              <w:widowControl w:val="0"/>
              <w:numPr>
                <w:ilvl w:val="0"/>
                <w:numId w:val="5"/>
              </w:numPr>
              <w:tabs>
                <w:tab w:val="left" w:pos="612"/>
              </w:tabs>
              <w:autoSpaceDE w:val="0"/>
              <w:autoSpaceDN w:val="0"/>
              <w:adjustRightInd w:val="0"/>
              <w:rPr>
                <w:rFonts w:ascii="Calibri" w:hAnsi="Calibri" w:cs="Calibri"/>
                <w:sz w:val="22"/>
                <w:szCs w:val="22"/>
              </w:rPr>
            </w:pPr>
            <w:r w:rsidRPr="003F2D87">
              <w:rPr>
                <w:rFonts w:ascii="Calibri" w:hAnsi="Calibri" w:cs="Calibri"/>
                <w:bCs/>
                <w:sz w:val="22"/>
                <w:szCs w:val="22"/>
              </w:rPr>
              <w:t>Undertake any training to aid personal development.</w:t>
            </w:r>
          </w:p>
          <w:p w14:paraId="632CEBEA" w14:textId="77777777" w:rsidR="00392263" w:rsidRPr="003F2D87" w:rsidRDefault="00392263" w:rsidP="00392263">
            <w:pPr>
              <w:widowControl w:val="0"/>
              <w:tabs>
                <w:tab w:val="left" w:pos="612"/>
              </w:tabs>
              <w:autoSpaceDE w:val="0"/>
              <w:autoSpaceDN w:val="0"/>
              <w:adjustRightInd w:val="0"/>
              <w:ind w:left="720"/>
              <w:rPr>
                <w:rFonts w:ascii="Calibri" w:hAnsi="Calibri" w:cs="Calibri"/>
                <w:sz w:val="22"/>
                <w:szCs w:val="22"/>
              </w:rPr>
            </w:pPr>
          </w:p>
        </w:tc>
      </w:tr>
    </w:tbl>
    <w:p w14:paraId="4FC8D0F9" w14:textId="48A492FC" w:rsidR="009C6625" w:rsidRDefault="009C6625">
      <w:pPr>
        <w:rPr>
          <w:rFonts w:ascii="Calibri" w:hAnsi="Calibri" w:cs="Calibri"/>
          <w:bCs/>
          <w:sz w:val="22"/>
          <w:szCs w:val="22"/>
        </w:rPr>
      </w:pPr>
    </w:p>
    <w:p w14:paraId="79CD7739" w14:textId="77777777" w:rsidR="006C762F" w:rsidRPr="006C762F" w:rsidRDefault="006C762F" w:rsidP="006C762F">
      <w:pPr>
        <w:rPr>
          <w:rFonts w:ascii="Aptos" w:eastAsia="Aptos" w:hAnsi="Aptos" w:cs="Aptos"/>
          <w:sz w:val="22"/>
          <w:szCs w:val="22"/>
          <w:lang w:eastAsia="en-US"/>
        </w:rPr>
      </w:pPr>
      <w:r w:rsidRPr="006C762F">
        <w:rPr>
          <w:rFonts w:ascii="Aptos" w:eastAsia="Aptos" w:hAnsi="Aptos" w:cs="Aptos"/>
          <w:sz w:val="22"/>
          <w:szCs w:val="22"/>
          <w:lang w:eastAsia="en-US"/>
        </w:rPr>
        <w:t xml:space="preserve">This appointment is subject to: </w:t>
      </w:r>
    </w:p>
    <w:p w14:paraId="5A63BEA4" w14:textId="77777777" w:rsidR="006C762F" w:rsidRPr="006C762F" w:rsidRDefault="006C762F" w:rsidP="006C762F">
      <w:pPr>
        <w:numPr>
          <w:ilvl w:val="0"/>
          <w:numId w:val="18"/>
        </w:numPr>
        <w:rPr>
          <w:rFonts w:ascii="Aptos" w:eastAsia="Times New Roman" w:hAnsi="Aptos" w:cs="Aptos"/>
          <w:sz w:val="22"/>
          <w:szCs w:val="22"/>
          <w:lang w:eastAsia="en-US"/>
        </w:rPr>
      </w:pPr>
      <w:r w:rsidRPr="006C762F">
        <w:rPr>
          <w:rFonts w:ascii="Aptos" w:eastAsia="Times New Roman" w:hAnsi="Aptos" w:cs="Aptos"/>
          <w:sz w:val="22"/>
          <w:szCs w:val="22"/>
          <w:lang w:eastAsia="en-US"/>
        </w:rPr>
        <w:t xml:space="preserve">DBS clearance </w:t>
      </w:r>
    </w:p>
    <w:p w14:paraId="3F957A03" w14:textId="77777777" w:rsidR="006C762F" w:rsidRPr="006C762F" w:rsidRDefault="006C762F" w:rsidP="006C762F">
      <w:pPr>
        <w:numPr>
          <w:ilvl w:val="0"/>
          <w:numId w:val="18"/>
        </w:numPr>
        <w:rPr>
          <w:rFonts w:ascii="Aptos" w:eastAsia="Times New Roman" w:hAnsi="Aptos" w:cs="Aptos"/>
          <w:sz w:val="22"/>
          <w:szCs w:val="22"/>
          <w:lang w:eastAsia="en-US"/>
        </w:rPr>
      </w:pPr>
      <w:r w:rsidRPr="006C762F">
        <w:rPr>
          <w:rFonts w:ascii="Aptos" w:eastAsia="Times New Roman" w:hAnsi="Aptos" w:cs="Aptos"/>
          <w:sz w:val="22"/>
          <w:szCs w:val="22"/>
          <w:lang w:eastAsia="en-US"/>
        </w:rPr>
        <w:t xml:space="preserve">2 references </w:t>
      </w:r>
    </w:p>
    <w:p w14:paraId="64769629" w14:textId="77777777" w:rsidR="006C762F" w:rsidRPr="006C762F" w:rsidRDefault="006C762F" w:rsidP="006C762F">
      <w:pPr>
        <w:numPr>
          <w:ilvl w:val="0"/>
          <w:numId w:val="18"/>
        </w:numPr>
        <w:rPr>
          <w:rFonts w:ascii="Aptos" w:eastAsia="Times New Roman" w:hAnsi="Aptos" w:cs="Aptos"/>
          <w:sz w:val="22"/>
          <w:szCs w:val="22"/>
          <w:lang w:eastAsia="en-US"/>
        </w:rPr>
      </w:pPr>
      <w:r w:rsidRPr="006C762F">
        <w:rPr>
          <w:rFonts w:ascii="Aptos" w:eastAsia="Times New Roman" w:hAnsi="Aptos" w:cs="Aptos"/>
          <w:sz w:val="22"/>
          <w:szCs w:val="22"/>
          <w:lang w:eastAsia="en-US"/>
        </w:rPr>
        <w:t xml:space="preserve">The employee will be expected to undertake any appropriate training provided by the employer to assist them in carrying out their duties </w:t>
      </w:r>
    </w:p>
    <w:p w14:paraId="77712B43" w14:textId="77777777" w:rsidR="006C762F" w:rsidRDefault="006C762F"/>
    <w:sectPr w:rsidR="006C762F" w:rsidSect="00154B61">
      <w:type w:val="continuous"/>
      <w:pgSz w:w="11906" w:h="16838"/>
      <w:pgMar w:top="567"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2C13D" w14:textId="77777777" w:rsidR="00880E13" w:rsidRDefault="00880E13" w:rsidP="006B5481">
      <w:r>
        <w:separator/>
      </w:r>
    </w:p>
  </w:endnote>
  <w:endnote w:type="continuationSeparator" w:id="0">
    <w:p w14:paraId="283CAD47" w14:textId="77777777" w:rsidR="00880E13" w:rsidRDefault="00880E13" w:rsidP="006B5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0C76" w14:textId="1EB21D70" w:rsidR="006B5481" w:rsidRPr="006B5481" w:rsidRDefault="006B5481">
    <w:pPr>
      <w:pStyle w:val="Footer"/>
      <w:rPr>
        <w:rFonts w:asciiTheme="majorHAnsi" w:hAnsiTheme="majorHAnsi"/>
        <w:sz w:val="20"/>
        <w:szCs w:val="20"/>
        <w:lang w:val="en-US"/>
      </w:rPr>
    </w:pPr>
    <w:r w:rsidRPr="006B5481">
      <w:rPr>
        <w:rFonts w:asciiTheme="majorHAnsi" w:hAnsiTheme="majorHAnsi"/>
        <w:sz w:val="20"/>
        <w:szCs w:val="20"/>
        <w:lang w:val="en-US"/>
      </w:rPr>
      <w:t>Updated 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6DD5E" w14:textId="77777777" w:rsidR="00880E13" w:rsidRDefault="00880E13" w:rsidP="006B5481">
      <w:r>
        <w:separator/>
      </w:r>
    </w:p>
  </w:footnote>
  <w:footnote w:type="continuationSeparator" w:id="0">
    <w:p w14:paraId="69FB105D" w14:textId="77777777" w:rsidR="00880E13" w:rsidRDefault="00880E13" w:rsidP="006B54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1026"/>
    <w:multiLevelType w:val="multilevel"/>
    <w:tmpl w:val="7CB4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B2D03"/>
    <w:multiLevelType w:val="multilevel"/>
    <w:tmpl w:val="1BDA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64CF9"/>
    <w:multiLevelType w:val="multilevel"/>
    <w:tmpl w:val="5448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B7975"/>
    <w:multiLevelType w:val="hybridMultilevel"/>
    <w:tmpl w:val="06A06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3605AC"/>
    <w:multiLevelType w:val="hybridMultilevel"/>
    <w:tmpl w:val="24E6DCC2"/>
    <w:lvl w:ilvl="0" w:tplc="E23CBEC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8E490D"/>
    <w:multiLevelType w:val="multilevel"/>
    <w:tmpl w:val="7AF0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21C6D"/>
    <w:multiLevelType w:val="multilevel"/>
    <w:tmpl w:val="7164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02ABC"/>
    <w:multiLevelType w:val="hybridMultilevel"/>
    <w:tmpl w:val="F19A2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FE769B"/>
    <w:multiLevelType w:val="multilevel"/>
    <w:tmpl w:val="F1E2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005DC1"/>
    <w:multiLevelType w:val="hybridMultilevel"/>
    <w:tmpl w:val="10DC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7B302A"/>
    <w:multiLevelType w:val="hybridMultilevel"/>
    <w:tmpl w:val="9892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907128"/>
    <w:multiLevelType w:val="multilevel"/>
    <w:tmpl w:val="9C7A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E06944"/>
    <w:multiLevelType w:val="hybridMultilevel"/>
    <w:tmpl w:val="3C7EF7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5D5706"/>
    <w:multiLevelType w:val="hybridMultilevel"/>
    <w:tmpl w:val="8BACC1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A01A4A"/>
    <w:multiLevelType w:val="hybridMultilevel"/>
    <w:tmpl w:val="D108A0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406FF5"/>
    <w:multiLevelType w:val="hybridMultilevel"/>
    <w:tmpl w:val="C57469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906C07"/>
    <w:multiLevelType w:val="multilevel"/>
    <w:tmpl w:val="3574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EA2B6B"/>
    <w:multiLevelType w:val="hybridMultilevel"/>
    <w:tmpl w:val="B8A08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4045454">
    <w:abstractNumId w:val="4"/>
  </w:num>
  <w:num w:numId="2" w16cid:durableId="172037266">
    <w:abstractNumId w:val="9"/>
  </w:num>
  <w:num w:numId="3" w16cid:durableId="762997778">
    <w:abstractNumId w:val="14"/>
  </w:num>
  <w:num w:numId="4" w16cid:durableId="945233520">
    <w:abstractNumId w:val="7"/>
  </w:num>
  <w:num w:numId="5" w16cid:durableId="1171289337">
    <w:abstractNumId w:val="10"/>
  </w:num>
  <w:num w:numId="6" w16cid:durableId="1373379006">
    <w:abstractNumId w:val="12"/>
  </w:num>
  <w:num w:numId="7" w16cid:durableId="976953172">
    <w:abstractNumId w:val="13"/>
  </w:num>
  <w:num w:numId="8" w16cid:durableId="264266041">
    <w:abstractNumId w:val="15"/>
  </w:num>
  <w:num w:numId="9" w16cid:durableId="158739581">
    <w:abstractNumId w:val="17"/>
  </w:num>
  <w:num w:numId="10" w16cid:durableId="302931995">
    <w:abstractNumId w:val="1"/>
  </w:num>
  <w:num w:numId="11" w16cid:durableId="201791433">
    <w:abstractNumId w:val="11"/>
  </w:num>
  <w:num w:numId="12" w16cid:durableId="520163384">
    <w:abstractNumId w:val="8"/>
  </w:num>
  <w:num w:numId="13" w16cid:durableId="1145271897">
    <w:abstractNumId w:val="16"/>
  </w:num>
  <w:num w:numId="14" w16cid:durableId="580866941">
    <w:abstractNumId w:val="0"/>
  </w:num>
  <w:num w:numId="15" w16cid:durableId="869493050">
    <w:abstractNumId w:val="6"/>
  </w:num>
  <w:num w:numId="16" w16cid:durableId="1061713210">
    <w:abstractNumId w:val="5"/>
  </w:num>
  <w:num w:numId="17" w16cid:durableId="804810895">
    <w:abstractNumId w:val="2"/>
  </w:num>
  <w:num w:numId="18" w16cid:durableId="129245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625"/>
    <w:rsid w:val="000534AF"/>
    <w:rsid w:val="000B123B"/>
    <w:rsid w:val="00154B61"/>
    <w:rsid w:val="00166B70"/>
    <w:rsid w:val="00166CAE"/>
    <w:rsid w:val="00174276"/>
    <w:rsid w:val="001C18A6"/>
    <w:rsid w:val="001F34C3"/>
    <w:rsid w:val="001F72EA"/>
    <w:rsid w:val="00230191"/>
    <w:rsid w:val="00236301"/>
    <w:rsid w:val="00250772"/>
    <w:rsid w:val="002B247D"/>
    <w:rsid w:val="002D2FBD"/>
    <w:rsid w:val="002D76FB"/>
    <w:rsid w:val="002E224E"/>
    <w:rsid w:val="00317F5D"/>
    <w:rsid w:val="00333205"/>
    <w:rsid w:val="00336E09"/>
    <w:rsid w:val="00392263"/>
    <w:rsid w:val="003A3E65"/>
    <w:rsid w:val="00400BA2"/>
    <w:rsid w:val="004054DA"/>
    <w:rsid w:val="0042395C"/>
    <w:rsid w:val="00440393"/>
    <w:rsid w:val="00453F57"/>
    <w:rsid w:val="00462193"/>
    <w:rsid w:val="00493F7D"/>
    <w:rsid w:val="004D75A1"/>
    <w:rsid w:val="004E7329"/>
    <w:rsid w:val="00501C1D"/>
    <w:rsid w:val="005833B1"/>
    <w:rsid w:val="005D0999"/>
    <w:rsid w:val="0060252D"/>
    <w:rsid w:val="00634E57"/>
    <w:rsid w:val="006513B5"/>
    <w:rsid w:val="00654BF4"/>
    <w:rsid w:val="006A3566"/>
    <w:rsid w:val="006B5481"/>
    <w:rsid w:val="006C0A64"/>
    <w:rsid w:val="006C762F"/>
    <w:rsid w:val="00733AFC"/>
    <w:rsid w:val="007759DF"/>
    <w:rsid w:val="007C4381"/>
    <w:rsid w:val="007D0D02"/>
    <w:rsid w:val="007D68DF"/>
    <w:rsid w:val="007E428F"/>
    <w:rsid w:val="007F4B67"/>
    <w:rsid w:val="00800355"/>
    <w:rsid w:val="008344D2"/>
    <w:rsid w:val="00880E13"/>
    <w:rsid w:val="008C463D"/>
    <w:rsid w:val="008D7972"/>
    <w:rsid w:val="008E7BCE"/>
    <w:rsid w:val="008F07AA"/>
    <w:rsid w:val="008F633B"/>
    <w:rsid w:val="0095382D"/>
    <w:rsid w:val="00992133"/>
    <w:rsid w:val="009C6625"/>
    <w:rsid w:val="00A0684D"/>
    <w:rsid w:val="00A53A57"/>
    <w:rsid w:val="00A713CC"/>
    <w:rsid w:val="00A75758"/>
    <w:rsid w:val="00A81B16"/>
    <w:rsid w:val="00AB0B4B"/>
    <w:rsid w:val="00AB340C"/>
    <w:rsid w:val="00AC2A75"/>
    <w:rsid w:val="00AE41B0"/>
    <w:rsid w:val="00B3678B"/>
    <w:rsid w:val="00B726E8"/>
    <w:rsid w:val="00B76471"/>
    <w:rsid w:val="00B95639"/>
    <w:rsid w:val="00BA24DC"/>
    <w:rsid w:val="00C04124"/>
    <w:rsid w:val="00C632F8"/>
    <w:rsid w:val="00C648B7"/>
    <w:rsid w:val="00C94013"/>
    <w:rsid w:val="00D6082D"/>
    <w:rsid w:val="00DB0905"/>
    <w:rsid w:val="00DB24DD"/>
    <w:rsid w:val="00E372CA"/>
    <w:rsid w:val="00E7371F"/>
    <w:rsid w:val="00E763B6"/>
    <w:rsid w:val="00F0378C"/>
    <w:rsid w:val="00F3224A"/>
    <w:rsid w:val="00F4261E"/>
    <w:rsid w:val="00F70B8A"/>
    <w:rsid w:val="00F82EFB"/>
    <w:rsid w:val="00FA2B77"/>
    <w:rsid w:val="00FC1C40"/>
    <w:rsid w:val="00FE77FC"/>
    <w:rsid w:val="00FF6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8D066"/>
  <w15:chartTrackingRefBased/>
  <w15:docId w15:val="{C29A0788-079B-4D1B-A3AC-FC54EA11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625"/>
    <w:pPr>
      <w:spacing w:after="0" w:line="240" w:lineRule="auto"/>
    </w:pPr>
    <w:rPr>
      <w:rFonts w:ascii="Arial Unicode MS" w:eastAsia="Arial Unicode MS" w:hAnsi="Arial Unicode MS" w:cs="Times New Roman"/>
      <w:kern w:val="0"/>
      <w:sz w:val="24"/>
      <w:szCs w:val="24"/>
      <w:lang w:eastAsia="en-GB"/>
      <w14:ligatures w14:val="none"/>
    </w:rPr>
  </w:style>
  <w:style w:type="paragraph" w:styleId="Heading1">
    <w:name w:val="heading 1"/>
    <w:basedOn w:val="Normal"/>
    <w:next w:val="Normal"/>
    <w:link w:val="Heading1Char"/>
    <w:qFormat/>
    <w:rsid w:val="009C66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66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66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6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66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6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6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6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6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6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66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66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6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66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6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6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6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625"/>
    <w:rPr>
      <w:rFonts w:eastAsiaTheme="majorEastAsia" w:cstheme="majorBidi"/>
      <w:color w:val="272727" w:themeColor="text1" w:themeTint="D8"/>
    </w:rPr>
  </w:style>
  <w:style w:type="paragraph" w:styleId="Title">
    <w:name w:val="Title"/>
    <w:basedOn w:val="Normal"/>
    <w:next w:val="Normal"/>
    <w:link w:val="TitleChar"/>
    <w:uiPriority w:val="10"/>
    <w:qFormat/>
    <w:rsid w:val="009C66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6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6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6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625"/>
    <w:pPr>
      <w:spacing w:before="160"/>
      <w:jc w:val="center"/>
    </w:pPr>
    <w:rPr>
      <w:i/>
      <w:iCs/>
      <w:color w:val="404040" w:themeColor="text1" w:themeTint="BF"/>
    </w:rPr>
  </w:style>
  <w:style w:type="character" w:customStyle="1" w:styleId="QuoteChar">
    <w:name w:val="Quote Char"/>
    <w:basedOn w:val="DefaultParagraphFont"/>
    <w:link w:val="Quote"/>
    <w:uiPriority w:val="29"/>
    <w:rsid w:val="009C6625"/>
    <w:rPr>
      <w:i/>
      <w:iCs/>
      <w:color w:val="404040" w:themeColor="text1" w:themeTint="BF"/>
    </w:rPr>
  </w:style>
  <w:style w:type="paragraph" w:styleId="ListParagraph">
    <w:name w:val="List Paragraph"/>
    <w:basedOn w:val="Normal"/>
    <w:uiPriority w:val="34"/>
    <w:qFormat/>
    <w:rsid w:val="009C6625"/>
    <w:pPr>
      <w:ind w:left="720"/>
      <w:contextualSpacing/>
    </w:pPr>
  </w:style>
  <w:style w:type="character" w:styleId="IntenseEmphasis">
    <w:name w:val="Intense Emphasis"/>
    <w:basedOn w:val="DefaultParagraphFont"/>
    <w:uiPriority w:val="21"/>
    <w:qFormat/>
    <w:rsid w:val="009C6625"/>
    <w:rPr>
      <w:i/>
      <w:iCs/>
      <w:color w:val="0F4761" w:themeColor="accent1" w:themeShade="BF"/>
    </w:rPr>
  </w:style>
  <w:style w:type="paragraph" w:styleId="IntenseQuote">
    <w:name w:val="Intense Quote"/>
    <w:basedOn w:val="Normal"/>
    <w:next w:val="Normal"/>
    <w:link w:val="IntenseQuoteChar"/>
    <w:uiPriority w:val="30"/>
    <w:qFormat/>
    <w:rsid w:val="009C66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625"/>
    <w:rPr>
      <w:i/>
      <w:iCs/>
      <w:color w:val="0F4761" w:themeColor="accent1" w:themeShade="BF"/>
    </w:rPr>
  </w:style>
  <w:style w:type="character" w:styleId="IntenseReference">
    <w:name w:val="Intense Reference"/>
    <w:basedOn w:val="DefaultParagraphFont"/>
    <w:uiPriority w:val="32"/>
    <w:qFormat/>
    <w:rsid w:val="009C6625"/>
    <w:rPr>
      <w:b/>
      <w:bCs/>
      <w:smallCaps/>
      <w:color w:val="0F4761" w:themeColor="accent1" w:themeShade="BF"/>
      <w:spacing w:val="5"/>
    </w:rPr>
  </w:style>
  <w:style w:type="character" w:styleId="Emphasis">
    <w:name w:val="Emphasis"/>
    <w:uiPriority w:val="20"/>
    <w:qFormat/>
    <w:rsid w:val="009C6625"/>
    <w:rPr>
      <w:i/>
      <w:iCs/>
    </w:rPr>
  </w:style>
  <w:style w:type="paragraph" w:styleId="Header">
    <w:name w:val="header"/>
    <w:basedOn w:val="Normal"/>
    <w:link w:val="HeaderChar"/>
    <w:uiPriority w:val="99"/>
    <w:unhideWhenUsed/>
    <w:rsid w:val="006B5481"/>
    <w:pPr>
      <w:tabs>
        <w:tab w:val="center" w:pos="4513"/>
        <w:tab w:val="right" w:pos="9026"/>
      </w:tabs>
    </w:pPr>
  </w:style>
  <w:style w:type="character" w:customStyle="1" w:styleId="HeaderChar">
    <w:name w:val="Header Char"/>
    <w:basedOn w:val="DefaultParagraphFont"/>
    <w:link w:val="Header"/>
    <w:uiPriority w:val="99"/>
    <w:rsid w:val="006B5481"/>
    <w:rPr>
      <w:rFonts w:ascii="Arial Unicode MS" w:eastAsia="Arial Unicode MS" w:hAnsi="Arial Unicode MS" w:cs="Times New Roman"/>
      <w:kern w:val="0"/>
      <w:sz w:val="24"/>
      <w:szCs w:val="24"/>
      <w:lang w:eastAsia="en-GB"/>
      <w14:ligatures w14:val="none"/>
    </w:rPr>
  </w:style>
  <w:style w:type="paragraph" w:styleId="Footer">
    <w:name w:val="footer"/>
    <w:basedOn w:val="Normal"/>
    <w:link w:val="FooterChar"/>
    <w:uiPriority w:val="99"/>
    <w:unhideWhenUsed/>
    <w:rsid w:val="006B5481"/>
    <w:pPr>
      <w:tabs>
        <w:tab w:val="center" w:pos="4513"/>
        <w:tab w:val="right" w:pos="9026"/>
      </w:tabs>
    </w:pPr>
  </w:style>
  <w:style w:type="character" w:customStyle="1" w:styleId="FooterChar">
    <w:name w:val="Footer Char"/>
    <w:basedOn w:val="DefaultParagraphFont"/>
    <w:link w:val="Footer"/>
    <w:uiPriority w:val="99"/>
    <w:rsid w:val="006B5481"/>
    <w:rPr>
      <w:rFonts w:ascii="Arial Unicode MS" w:eastAsia="Arial Unicode MS" w:hAnsi="Arial Unicode MS"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07439">
      <w:bodyDiv w:val="1"/>
      <w:marLeft w:val="0"/>
      <w:marRight w:val="0"/>
      <w:marTop w:val="0"/>
      <w:marBottom w:val="0"/>
      <w:divBdr>
        <w:top w:val="none" w:sz="0" w:space="0" w:color="auto"/>
        <w:left w:val="none" w:sz="0" w:space="0" w:color="auto"/>
        <w:bottom w:val="none" w:sz="0" w:space="0" w:color="auto"/>
        <w:right w:val="none" w:sz="0" w:space="0" w:color="auto"/>
      </w:divBdr>
    </w:div>
    <w:div w:id="587007841">
      <w:bodyDiv w:val="1"/>
      <w:marLeft w:val="0"/>
      <w:marRight w:val="0"/>
      <w:marTop w:val="0"/>
      <w:marBottom w:val="0"/>
      <w:divBdr>
        <w:top w:val="none" w:sz="0" w:space="0" w:color="auto"/>
        <w:left w:val="none" w:sz="0" w:space="0" w:color="auto"/>
        <w:bottom w:val="none" w:sz="0" w:space="0" w:color="auto"/>
        <w:right w:val="none" w:sz="0" w:space="0" w:color="auto"/>
      </w:divBdr>
    </w:div>
    <w:div w:id="1448281651">
      <w:bodyDiv w:val="1"/>
      <w:marLeft w:val="0"/>
      <w:marRight w:val="0"/>
      <w:marTop w:val="0"/>
      <w:marBottom w:val="0"/>
      <w:divBdr>
        <w:top w:val="none" w:sz="0" w:space="0" w:color="auto"/>
        <w:left w:val="none" w:sz="0" w:space="0" w:color="auto"/>
        <w:bottom w:val="none" w:sz="0" w:space="0" w:color="auto"/>
        <w:right w:val="none" w:sz="0" w:space="0" w:color="auto"/>
      </w:divBdr>
    </w:div>
    <w:div w:id="1591544150">
      <w:bodyDiv w:val="1"/>
      <w:marLeft w:val="0"/>
      <w:marRight w:val="0"/>
      <w:marTop w:val="0"/>
      <w:marBottom w:val="0"/>
      <w:divBdr>
        <w:top w:val="none" w:sz="0" w:space="0" w:color="auto"/>
        <w:left w:val="none" w:sz="0" w:space="0" w:color="auto"/>
        <w:bottom w:val="none" w:sz="0" w:space="0" w:color="auto"/>
        <w:right w:val="none" w:sz="0" w:space="0" w:color="auto"/>
      </w:divBdr>
    </w:div>
    <w:div w:id="1905725111">
      <w:bodyDiv w:val="1"/>
      <w:marLeft w:val="0"/>
      <w:marRight w:val="0"/>
      <w:marTop w:val="0"/>
      <w:marBottom w:val="0"/>
      <w:divBdr>
        <w:top w:val="none" w:sz="0" w:space="0" w:color="auto"/>
        <w:left w:val="none" w:sz="0" w:space="0" w:color="auto"/>
        <w:bottom w:val="none" w:sz="0" w:space="0" w:color="auto"/>
        <w:right w:val="none" w:sz="0" w:space="0" w:color="auto"/>
      </w:divBdr>
    </w:div>
    <w:div w:id="204933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7c142e7-1a69-4cec-96a6-e763ab1bd52c" xsi:nil="true"/>
    <lcf76f155ced4ddcb4097134ff3c332f xmlns="02c0a7a6-212a-48a7-bf45-baae7fb7ba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65F2CD85E54F4AAFCAD0D5321C1932" ma:contentTypeVersion="20" ma:contentTypeDescription="Create a new document." ma:contentTypeScope="" ma:versionID="1c4ee0caa0f4b8d25e5ca05516375cd1">
  <xsd:schema xmlns:xsd="http://www.w3.org/2001/XMLSchema" xmlns:xs="http://www.w3.org/2001/XMLSchema" xmlns:p="http://schemas.microsoft.com/office/2006/metadata/properties" xmlns:ns2="02c0a7a6-212a-48a7-bf45-baae7fb7ba99" xmlns:ns3="67c142e7-1a69-4cec-96a6-e763ab1bd52c" targetNamespace="http://schemas.microsoft.com/office/2006/metadata/properties" ma:root="true" ma:fieldsID="353263ff0c7666ab58ee43d60989502b" ns2:_="" ns3:_="">
    <xsd:import namespace="02c0a7a6-212a-48a7-bf45-baae7fb7ba99"/>
    <xsd:import namespace="67c142e7-1a69-4cec-96a6-e763ab1bd5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a7a6-212a-48a7-bf45-baae7fb7b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dd2b8-3166-4cef-ab42-ac4e4b6a45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c142e7-1a69-4cec-96a6-e763ab1bd52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2657b5-258b-418f-b102-c217872d6b53}" ma:internalName="TaxCatchAll" ma:showField="CatchAllData" ma:web="67c142e7-1a69-4cec-96a6-e763ab1bd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C033BA-3F04-4529-AA33-3A71C8E6ED57}">
  <ds:schemaRefs>
    <ds:schemaRef ds:uri="http://schemas.microsoft.com/sharepoint/v3/contenttype/forms"/>
  </ds:schemaRefs>
</ds:datastoreItem>
</file>

<file path=customXml/itemProps2.xml><?xml version="1.0" encoding="utf-8"?>
<ds:datastoreItem xmlns:ds="http://schemas.openxmlformats.org/officeDocument/2006/customXml" ds:itemID="{FEA97AAB-45C4-4F62-9C83-79EF285F9A18}">
  <ds:schemaRefs>
    <ds:schemaRef ds:uri="http://schemas.microsoft.com/office/2006/metadata/properties"/>
    <ds:schemaRef ds:uri="http://schemas.microsoft.com/office/infopath/2007/PartnerControls"/>
    <ds:schemaRef ds:uri="67c142e7-1a69-4cec-96a6-e763ab1bd52c"/>
    <ds:schemaRef ds:uri="02c0a7a6-212a-48a7-bf45-baae7fb7ba99"/>
  </ds:schemaRefs>
</ds:datastoreItem>
</file>

<file path=customXml/itemProps3.xml><?xml version="1.0" encoding="utf-8"?>
<ds:datastoreItem xmlns:ds="http://schemas.openxmlformats.org/officeDocument/2006/customXml" ds:itemID="{56E66F72-C649-44D2-87BE-62D6C7FDB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0a7a6-212a-48a7-bf45-baae7fb7ba99"/>
    <ds:schemaRef ds:uri="67c142e7-1a69-4cec-96a6-e763ab1bd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Greenway</dc:creator>
  <cp:keywords/>
  <dc:description/>
  <cp:lastModifiedBy>Tracey Pointon</cp:lastModifiedBy>
  <cp:revision>2</cp:revision>
  <dcterms:created xsi:type="dcterms:W3CDTF">2026-09-11T07:35:00Z</dcterms:created>
  <dcterms:modified xsi:type="dcterms:W3CDTF">2026-09-11T07:35:00Z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0x0101003C65F2CD85E54F4AAFCAD0D5321C1932</vt:lpwstr>
  </property>
  <property fmtid="{D5CDD505-2E9C-101B-9397-08002B2CF9AE}" pid="3" name="MediaServiceImageTags">
    <vt:lpwstr/>
  </property>
</Properties>
</file>