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BEA" w14:textId="64BD1892" w:rsidR="00325A45" w:rsidRPr="00077D8C" w:rsidRDefault="00012605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r w:rsidRPr="00077D8C">
        <w:rPr>
          <w:rFonts w:ascii="Verdana" w:hAnsi="Verdana" w:cs="Arial"/>
          <w:b/>
          <w:szCs w:val="24"/>
        </w:rPr>
        <w:t xml:space="preserve">Volunteer </w:t>
      </w:r>
      <w:r w:rsidR="007842D0" w:rsidRPr="00077D8C">
        <w:rPr>
          <w:rFonts w:ascii="Verdana" w:hAnsi="Verdana" w:cs="Arial"/>
          <w:b/>
          <w:szCs w:val="24"/>
        </w:rPr>
        <w:t>Job</w:t>
      </w:r>
      <w:r w:rsidR="00325A45" w:rsidRPr="00077D8C">
        <w:rPr>
          <w:rFonts w:ascii="Verdana" w:hAnsi="Verdana" w:cs="Arial"/>
          <w:b/>
          <w:szCs w:val="24"/>
        </w:rPr>
        <w:t xml:space="preserve"> Description</w:t>
      </w:r>
    </w:p>
    <w:p w14:paraId="34FCAD85" w14:textId="2C64771D" w:rsidR="00325A45" w:rsidRPr="00077D8C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077D8C" w:rsidRPr="00077D8C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0" w:name="_Hlk511043330"/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5D685DEA" w:rsidR="002A7673" w:rsidRPr="00077D8C" w:rsidRDefault="00077D8C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GoBack"/>
            <w:r w:rsidRPr="00077D8C">
              <w:rPr>
                <w:rFonts w:ascii="Verdana" w:hAnsi="Verdana" w:cs="Arial"/>
                <w:sz w:val="20"/>
                <w:szCs w:val="24"/>
              </w:rPr>
              <w:t xml:space="preserve">Campus </w:t>
            </w:r>
            <w:r w:rsidR="00D13A78">
              <w:rPr>
                <w:rFonts w:ascii="Verdana" w:hAnsi="Verdana" w:cs="Arial"/>
                <w:sz w:val="20"/>
                <w:szCs w:val="24"/>
              </w:rPr>
              <w:t>Support Worker</w:t>
            </w:r>
            <w:r w:rsidRPr="00077D8C">
              <w:rPr>
                <w:rFonts w:ascii="Verdana" w:hAnsi="Verdana" w:cs="Arial"/>
                <w:sz w:val="20"/>
                <w:szCs w:val="24"/>
              </w:rPr>
              <w:t xml:space="preserve"> Volunteer</w:t>
            </w:r>
            <w:r w:rsidR="00AC7A01" w:rsidRPr="00077D8C">
              <w:rPr>
                <w:rFonts w:ascii="Verdana" w:hAnsi="Verdana" w:cs="Arial"/>
                <w:sz w:val="20"/>
                <w:szCs w:val="24"/>
              </w:rPr>
              <w:t xml:space="preserve"> </w:t>
            </w:r>
            <w:bookmarkEnd w:id="1"/>
          </w:p>
        </w:tc>
      </w:tr>
      <w:tr w:rsidR="00077D8C" w:rsidRPr="00077D8C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2" w:name="_Hlk511042508"/>
          </w:p>
        </w:tc>
      </w:tr>
      <w:bookmarkEnd w:id="2"/>
      <w:tr w:rsidR="00077D8C" w:rsidRPr="00077D8C" w14:paraId="58206209" w14:textId="77777777" w:rsidTr="002A7673">
        <w:tc>
          <w:tcPr>
            <w:tcW w:w="3316" w:type="dxa"/>
          </w:tcPr>
          <w:p w14:paraId="54BD23F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0F0C5986" w:rsidR="002A7673" w:rsidRPr="00077D8C" w:rsidRDefault="00D13A78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Housing</w:t>
            </w:r>
          </w:p>
        </w:tc>
        <w:tc>
          <w:tcPr>
            <w:tcW w:w="3317" w:type="dxa"/>
          </w:tcPr>
          <w:p w14:paraId="6AEDC5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6DB21BFF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077D8C" w:rsidRPr="00077D8C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2B454413" w:rsidR="002A7673" w:rsidRPr="00077D8C" w:rsidRDefault="00D13A78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bCs/>
                <w:sz w:val="20"/>
                <w:szCs w:val="24"/>
              </w:rPr>
              <w:t>Customer Service Supervisor</w:t>
            </w:r>
            <w:r w:rsidR="00AC7A01" w:rsidRPr="00077D8C">
              <w:rPr>
                <w:rFonts w:ascii="Verdana" w:hAnsi="Verdana" w:cs="Arial"/>
                <w:bCs/>
                <w:sz w:val="20"/>
                <w:szCs w:val="24"/>
              </w:rPr>
              <w:t xml:space="preserve"> </w:t>
            </w:r>
          </w:p>
        </w:tc>
      </w:tr>
      <w:tr w:rsidR="00077D8C" w:rsidRPr="00077D8C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5B6E7C97" w14:textId="77777777" w:rsidTr="002A7673">
        <w:tc>
          <w:tcPr>
            <w:tcW w:w="3316" w:type="dxa"/>
          </w:tcPr>
          <w:p w14:paraId="6A18823D" w14:textId="1953FB98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Responsible for</w:t>
            </w:r>
            <w:r w:rsidR="00AC7A01" w:rsidRPr="00077D8C">
              <w:rPr>
                <w:rFonts w:ascii="Verdana" w:hAnsi="Verdana" w:cs="Arial"/>
                <w:b/>
                <w:sz w:val="20"/>
                <w:szCs w:val="24"/>
              </w:rPr>
              <w:t>:</w:t>
            </w:r>
          </w:p>
          <w:p w14:paraId="23466500" w14:textId="6F0722DA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0</w:t>
            </w:r>
          </w:p>
        </w:tc>
        <w:tc>
          <w:tcPr>
            <w:tcW w:w="3317" w:type="dxa"/>
          </w:tcPr>
          <w:p w14:paraId="0695DD35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5E9D8119" w14:textId="303EB58A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:rsidRPr="00077D8C" w14:paraId="5281CB41" w14:textId="77777777" w:rsidTr="002A7673">
        <w:tc>
          <w:tcPr>
            <w:tcW w:w="3316" w:type="dxa"/>
          </w:tcPr>
          <w:p w14:paraId="4BEC47E1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2D114294" w:rsidR="002A7673" w:rsidRPr="00077D8C" w:rsidRDefault="00077D8C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 xml:space="preserve">YMCA Youth Campus </w:t>
            </w:r>
          </w:p>
        </w:tc>
        <w:tc>
          <w:tcPr>
            <w:tcW w:w="3317" w:type="dxa"/>
          </w:tcPr>
          <w:p w14:paraId="2BE6443C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74210412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bookmarkEnd w:id="0"/>
    </w:tbl>
    <w:p w14:paraId="4C6127BB" w14:textId="77777777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</w:p>
    <w:p w14:paraId="5E91D449" w14:textId="4BB07ABB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  <w:r w:rsidRPr="00077D8C">
        <w:rPr>
          <w:rStyle w:val="Emphasis"/>
          <w:rFonts w:ascii="Verdana" w:hAnsi="Verdana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61E2A2E7" w14:textId="77777777" w:rsidR="004F1C4F" w:rsidRPr="00077D8C" w:rsidRDefault="004F1C4F" w:rsidP="004F1C4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B77A8D" w14:textId="5AB887B6" w:rsidR="004F1C4F" w:rsidRPr="00077D8C" w:rsidRDefault="00077D8C" w:rsidP="004F1C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 (outcome)</w:t>
      </w:r>
    </w:p>
    <w:p w14:paraId="36A7C5A5" w14:textId="27016B74" w:rsidR="004F1C4F" w:rsidRDefault="00D13A78" w:rsidP="00AC7A01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13A78">
        <w:rPr>
          <w:rFonts w:ascii="Verdana" w:hAnsi="Verdana"/>
          <w:sz w:val="20"/>
          <w:szCs w:val="20"/>
        </w:rPr>
        <w:t>Customers have taken up a journey, gained the necessary skills that have enabled them to maximise their potential. They contribute to their own futures to grow and thrive in their community</w:t>
      </w:r>
      <w:r>
        <w:rPr>
          <w:rFonts w:ascii="Verdana" w:hAnsi="Verdana"/>
          <w:sz w:val="20"/>
          <w:szCs w:val="20"/>
        </w:rPr>
        <w:t>.</w:t>
      </w:r>
    </w:p>
    <w:p w14:paraId="7C8403AC" w14:textId="77777777" w:rsidR="00D13A78" w:rsidRPr="00077D8C" w:rsidRDefault="00D13A78" w:rsidP="00AC7A01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3F0AA0AF" w14:textId="743B313F" w:rsidR="004F1C4F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AC7A01" w:rsidRPr="00077D8C">
        <w:rPr>
          <w:rFonts w:ascii="Verdana" w:hAnsi="Verdana"/>
          <w:b/>
          <w:sz w:val="20"/>
          <w:szCs w:val="20"/>
          <w:u w:val="single"/>
        </w:rPr>
        <w:t>uties</w:t>
      </w:r>
      <w:r w:rsidR="00024C8B" w:rsidRPr="00077D8C">
        <w:rPr>
          <w:rFonts w:ascii="Verdana" w:hAnsi="Verdana"/>
          <w:b/>
          <w:sz w:val="20"/>
          <w:szCs w:val="20"/>
          <w:u w:val="single"/>
        </w:rPr>
        <w:t xml:space="preserve"> and responsibilities</w:t>
      </w:r>
    </w:p>
    <w:p w14:paraId="7443FE07" w14:textId="6F753898" w:rsidR="00D13A78" w:rsidRPr="00D13A78" w:rsidRDefault="00077D8C" w:rsidP="00D13A78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Purpose of job</w:t>
      </w:r>
    </w:p>
    <w:p w14:paraId="03A12286" w14:textId="7CA608CA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answer incoming telephone calls in a professional manner and direct to correct dept.’s. </w:t>
      </w:r>
    </w:p>
    <w:p w14:paraId="7E832A25" w14:textId="40EE5E58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be responsible for the receipt and distribution of all mail and for room hire/mini bus bookings. </w:t>
      </w:r>
    </w:p>
    <w:p w14:paraId="2FC1C473" w14:textId="399C284E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Recording and the collection of charges for activities, room hire, overnight stay payments, internet payments, and mini bus hire etc.  </w:t>
      </w:r>
    </w:p>
    <w:p w14:paraId="332139ED" w14:textId="7C369AB0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Responsible for the security of the buildings, customers and visitors to ensure peaceful and safe occupation.  This also involves the outside areas, Grace Crescent, Activity Centre and Spar Shop. </w:t>
      </w:r>
    </w:p>
    <w:p w14:paraId="5D8D296B" w14:textId="62479448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be responsible for dealing with and recording of complaints and for the security of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the Company keys. </w:t>
      </w:r>
    </w:p>
    <w:p w14:paraId="0123F918" w14:textId="45554518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ensure all communal areas are kept clean and tidy to a high standard as set by the Campus manager.</w:t>
      </w:r>
    </w:p>
    <w:p w14:paraId="15F6D15E" w14:textId="4D8C93FD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do regular floor checks to keep the noise and nuisance to a minimum. </w:t>
      </w:r>
    </w:p>
    <w:p w14:paraId="5411E6B1" w14:textId="1D5BA47E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Attend all Meetings, In House Training Sessions and give added value to all departments. </w:t>
      </w:r>
    </w:p>
    <w:p w14:paraId="25D75198" w14:textId="6224DA3A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carry out any other reasonable duties when requested by the Line Manager. </w:t>
      </w:r>
    </w:p>
    <w:p w14:paraId="597ACCE2" w14:textId="05EC6335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Meet and greet visitors in a friendly and professional manner, show visitors to destination if required. </w:t>
      </w:r>
    </w:p>
    <w:p w14:paraId="0A64BEB0" w14:textId="55DA8FF3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Assist the housing team with evictions and issuing of warnings to customers and to ensure barred customers are not allowed on the premises. </w:t>
      </w:r>
    </w:p>
    <w:p w14:paraId="1303AC37" w14:textId="24B2F27C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Ensure the companies mini buses are signed out and checked filling in a checklist sheet on the outgoing and the return. </w:t>
      </w:r>
    </w:p>
    <w:p w14:paraId="04F0B818" w14:textId="08409C53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Assist in parent/child change over at weekends for Relationship services. </w:t>
      </w:r>
    </w:p>
    <w:p w14:paraId="3C87DF2E" w14:textId="02F62035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monitor company CCTV when on shift and record evidence for the police if necessary.  </w:t>
      </w:r>
    </w:p>
    <w:p w14:paraId="178547E1" w14:textId="7AF213F9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provide statements for the police and to attend courts if necessary.  </w:t>
      </w:r>
    </w:p>
    <w:p w14:paraId="36C697ED" w14:textId="670F9A99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be able to access 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OSKA</w:t>
      </w: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 for reporting maintenance issues and customers contacts.   </w:t>
      </w:r>
    </w:p>
    <w:p w14:paraId="71A7A47A" w14:textId="67A7B106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>Provide daily health and safety records. </w:t>
      </w:r>
    </w:p>
    <w:p w14:paraId="76E1D26C" w14:textId="23CC8CB1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go to the Post Office to send Mail via Royal Mail tracked/recorded services.  </w:t>
      </w:r>
    </w:p>
    <w:p w14:paraId="0803A443" w14:textId="40CED0F0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monitor staff when out lone working. </w:t>
      </w:r>
    </w:p>
    <w:p w14:paraId="0FC754A6" w14:textId="179492F8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To be fully versed with safeguarding to protect </w:t>
      </w:r>
      <w:proofErr w:type="gramStart"/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each individual</w:t>
      </w:r>
      <w:proofErr w:type="gramEnd"/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from harm in accordance with current safeguarding legislation.  </w:t>
      </w:r>
    </w:p>
    <w:p w14:paraId="4295B76F" w14:textId="4FF20BC7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Comply fully at all times</w:t>
      </w:r>
      <w:proofErr w:type="gramEnd"/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with YMCA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North Staffordshire</w:t>
      </w: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's policies and procedures relating to Safeguarding, Equality and Diversity, Professional Boundaries, and Health and Safety and to undertake training in these areas when required. </w:t>
      </w:r>
    </w:p>
    <w:p w14:paraId="2E06D5DD" w14:textId="0D2434B7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Undertake such other duties as may reasonably be required. </w:t>
      </w:r>
    </w:p>
    <w:p w14:paraId="62FFE2AA" w14:textId="18376896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Monitor behaviour and if necessary use restraint.</w:t>
      </w:r>
    </w:p>
    <w:p w14:paraId="6C15CD63" w14:textId="44B5A76A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Listen to customers and offer support and guidance. </w:t>
      </w:r>
    </w:p>
    <w:p w14:paraId="7E3738B1" w14:textId="0E1FDC7B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assist in kitchen deliveries, including the monitoring of certain foods and logging temperatures. </w:t>
      </w:r>
    </w:p>
    <w:p w14:paraId="7CAB25AD" w14:textId="66FD161A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Provide KPI’s for departments.  </w:t>
      </w:r>
    </w:p>
    <w:p w14:paraId="18C3F705" w14:textId="64A455C8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To issue customer written warnings. </w:t>
      </w:r>
    </w:p>
    <w:p w14:paraId="57055C41" w14:textId="5DC4C64F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Liaise with customers. </w:t>
      </w:r>
    </w:p>
    <w:p w14:paraId="37AAB8A7" w14:textId="278CBA2C" w:rsidR="00D13A78" w:rsidRPr="00D13A78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Setting up of meeting rooms for the Hospitality manager. </w:t>
      </w:r>
    </w:p>
    <w:p w14:paraId="1B0B672C" w14:textId="4360491A" w:rsidR="00D13A78" w:rsidRPr="007526D6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D13A78">
        <w:rPr>
          <w:rFonts w:ascii="Verdana" w:eastAsia="Times New Roman" w:hAnsi="Verdana" w:cs="Times New Roman"/>
          <w:sz w:val="20"/>
          <w:szCs w:val="20"/>
          <w:lang w:eastAsia="en-GB"/>
        </w:rPr>
        <w:t>Cleaning of rooms for hire, mopping, toilets, bins etc. </w:t>
      </w:r>
    </w:p>
    <w:p w14:paraId="50DF6068" w14:textId="26819FB2" w:rsidR="00D13A78" w:rsidRPr="007526D6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526D6">
        <w:rPr>
          <w:rFonts w:ascii="Verdana" w:eastAsia="Times New Roman" w:hAnsi="Verdana" w:cs="Times New Roman"/>
          <w:sz w:val="20"/>
          <w:szCs w:val="20"/>
          <w:lang w:eastAsia="en-GB"/>
        </w:rPr>
        <w:t>Reporting any safeguarding issues to the safeguarding panel.  </w:t>
      </w:r>
    </w:p>
    <w:p w14:paraId="35F8FB26" w14:textId="62FC7CE2" w:rsidR="00D13A78" w:rsidRPr="007526D6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526D6">
        <w:rPr>
          <w:rFonts w:ascii="Verdana" w:eastAsia="Times New Roman" w:hAnsi="Verdana" w:cs="Times New Roman"/>
          <w:sz w:val="20"/>
          <w:szCs w:val="20"/>
          <w:lang w:eastAsia="en-GB"/>
        </w:rPr>
        <w:t>Setting up and the cleaning of the customer’s breakfast. </w:t>
      </w:r>
    </w:p>
    <w:p w14:paraId="0BB76F78" w14:textId="007A4288" w:rsidR="00077D8C" w:rsidRPr="007526D6" w:rsidRDefault="00D13A78" w:rsidP="00445B3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526D6">
        <w:rPr>
          <w:rFonts w:ascii="Verdana" w:eastAsia="Times New Roman" w:hAnsi="Verdana" w:cs="Times New Roman"/>
          <w:sz w:val="20"/>
          <w:szCs w:val="20"/>
          <w:lang w:eastAsia="en-GB"/>
        </w:rPr>
        <w:t>Need to be fire marshal and first aid trained. </w:t>
      </w:r>
    </w:p>
    <w:p w14:paraId="7308CB24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3D0D35" w14:textId="173BFA94" w:rsidR="00551128" w:rsidRPr="00077D8C" w:rsidRDefault="003515BB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77D8C">
        <w:rPr>
          <w:rFonts w:ascii="Verdana" w:hAnsi="Verdana"/>
          <w:b/>
          <w:sz w:val="20"/>
          <w:szCs w:val="20"/>
        </w:rPr>
        <w:t>Person Specification</w:t>
      </w:r>
    </w:p>
    <w:p w14:paraId="6CD779BB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33D8E089" w14:textId="77777777" w:rsidTr="00C2480B">
        <w:trPr>
          <w:trHeight w:val="371"/>
        </w:trPr>
        <w:tc>
          <w:tcPr>
            <w:tcW w:w="10337" w:type="dxa"/>
            <w:shd w:val="clear" w:color="auto" w:fill="auto"/>
          </w:tcPr>
          <w:p w14:paraId="418203CF" w14:textId="20215162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Desirable</w:t>
            </w:r>
          </w:p>
        </w:tc>
      </w:tr>
      <w:tr w:rsidR="00077D8C" w:rsidRPr="00077D8C" w14:paraId="5B58661B" w14:textId="77777777" w:rsidTr="00C2480B">
        <w:trPr>
          <w:trHeight w:val="371"/>
        </w:trPr>
        <w:tc>
          <w:tcPr>
            <w:tcW w:w="10337" w:type="dxa"/>
            <w:shd w:val="clear" w:color="auto" w:fill="CCCCCC"/>
          </w:tcPr>
          <w:p w14:paraId="222AB46C" w14:textId="77777777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Knowledge</w:t>
            </w:r>
          </w:p>
        </w:tc>
      </w:tr>
      <w:tr w:rsidR="00077D8C" w:rsidRPr="00077D8C" w14:paraId="0761BFF7" w14:textId="77777777" w:rsidTr="00C2480B">
        <w:trPr>
          <w:trHeight w:val="378"/>
        </w:trPr>
        <w:tc>
          <w:tcPr>
            <w:tcW w:w="10337" w:type="dxa"/>
            <w:shd w:val="clear" w:color="auto" w:fill="auto"/>
          </w:tcPr>
          <w:p w14:paraId="5995E209" w14:textId="77777777" w:rsidR="007526D6" w:rsidRDefault="007526D6" w:rsidP="00445B3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Knowledge of customer care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60D6C34" w14:textId="77777777" w:rsidR="007526D6" w:rsidRDefault="007526D6" w:rsidP="00445B3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Knowledge of computerised systems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BFCE72D" w14:textId="77777777" w:rsidR="007526D6" w:rsidRDefault="007526D6" w:rsidP="00445B3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Knowledge of cash handling routines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03D6C7C" w14:textId="77777777" w:rsidR="007526D6" w:rsidRDefault="007526D6" w:rsidP="00445B3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Knowledge of telephone switchboard operations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951EF99" w14:textId="09032B04" w:rsidR="00077D8C" w:rsidRPr="00077D8C" w:rsidRDefault="00077D8C" w:rsidP="007526D6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77D8C" w:rsidRPr="00077D8C" w14:paraId="52D9C2E4" w14:textId="77777777" w:rsidTr="00C2480B">
        <w:trPr>
          <w:trHeight w:val="371"/>
        </w:trPr>
        <w:tc>
          <w:tcPr>
            <w:tcW w:w="10337" w:type="dxa"/>
            <w:shd w:val="clear" w:color="auto" w:fill="CCCCCC"/>
          </w:tcPr>
          <w:p w14:paraId="4C0E121D" w14:textId="77777777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Relevant Experience</w:t>
            </w:r>
          </w:p>
        </w:tc>
      </w:tr>
      <w:tr w:rsidR="00077D8C" w:rsidRPr="00077D8C" w14:paraId="086A50BE" w14:textId="77777777" w:rsidTr="00C2480B">
        <w:trPr>
          <w:trHeight w:val="368"/>
        </w:trPr>
        <w:tc>
          <w:tcPr>
            <w:tcW w:w="10337" w:type="dxa"/>
            <w:shd w:val="clear" w:color="auto" w:fill="auto"/>
          </w:tcPr>
          <w:p w14:paraId="7ECD700D" w14:textId="77777777" w:rsidR="00077D8C" w:rsidRPr="007526D6" w:rsidRDefault="00077D8C" w:rsidP="00445B35">
            <w:pPr>
              <w:widowControl w:val="0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="007526D6">
              <w:rPr>
                <w:rFonts w:ascii="Verdana" w:hAnsi="Verdana" w:cs="Calibri"/>
                <w:bCs/>
                <w:sz w:val="20"/>
                <w:szCs w:val="20"/>
              </w:rPr>
              <w:t>Working with young people</w:t>
            </w:r>
          </w:p>
          <w:p w14:paraId="0716954D" w14:textId="51C112FA" w:rsidR="007526D6" w:rsidRPr="007526D6" w:rsidRDefault="007526D6" w:rsidP="00445B35">
            <w:pPr>
              <w:widowControl w:val="0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Pr="007526D6">
              <w:rPr>
                <w:rFonts w:ascii="Verdana" w:hAnsi="Verdana" w:cs="Calibri"/>
                <w:bCs/>
                <w:sz w:val="20"/>
                <w:szCs w:val="20"/>
              </w:rPr>
              <w:t>Some reception related work</w:t>
            </w:r>
          </w:p>
        </w:tc>
      </w:tr>
      <w:tr w:rsidR="00077D8C" w:rsidRPr="00077D8C" w14:paraId="5B8AEA2D" w14:textId="77777777" w:rsidTr="00C2480B">
        <w:trPr>
          <w:trHeight w:val="371"/>
        </w:trPr>
        <w:tc>
          <w:tcPr>
            <w:tcW w:w="10337" w:type="dxa"/>
            <w:shd w:val="clear" w:color="auto" w:fill="CCCCCC"/>
          </w:tcPr>
          <w:p w14:paraId="71A82B1D" w14:textId="77777777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Skills and Ability</w:t>
            </w:r>
          </w:p>
        </w:tc>
      </w:tr>
      <w:tr w:rsidR="00077D8C" w:rsidRPr="00077D8C" w14:paraId="689913F6" w14:textId="77777777" w:rsidTr="005E0733">
        <w:trPr>
          <w:trHeight w:val="564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</w:tcPr>
          <w:p w14:paraId="545B1A17" w14:textId="77777777" w:rsidR="007526D6" w:rsidRDefault="007526D6" w:rsidP="00445B3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Computer literacy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604D74C" w14:textId="77777777" w:rsidR="007526D6" w:rsidRDefault="007526D6" w:rsidP="00445B3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Good communication skills &amp; smart appearance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2C44A83" w14:textId="77777777" w:rsidR="007526D6" w:rsidRDefault="007526D6" w:rsidP="00445B3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Accurate work output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F6B5D80" w14:textId="77777777" w:rsidR="007526D6" w:rsidRDefault="007526D6" w:rsidP="00445B3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Ability to relate to young people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4EEF681" w14:textId="77777777" w:rsidR="007526D6" w:rsidRDefault="007526D6" w:rsidP="00445B3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Flexibility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E738834" w14:textId="77777777" w:rsidR="007526D6" w:rsidRDefault="007526D6" w:rsidP="00445B3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Good Health record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3E94F6E" w14:textId="033A18EB" w:rsidR="00077D8C" w:rsidRPr="007526D6" w:rsidRDefault="007526D6" w:rsidP="00445B3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Supportive of the Christian Aims &amp; Purposes of the YMCA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476225E8" w14:textId="1B5517AA" w:rsidR="004F1C4F" w:rsidRPr="00077D8C" w:rsidRDefault="004F1C4F" w:rsidP="007526D6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7CA4C9F" w14:textId="77777777" w:rsidR="001B3F0F" w:rsidRPr="00077D8C" w:rsidRDefault="001B3F0F" w:rsidP="0055112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1B3F0F" w:rsidRPr="00077D8C" w:rsidSect="00EA6952">
      <w:headerReference w:type="default" r:id="rId7"/>
      <w:footerReference w:type="default" r:id="rId8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0F89E" w14:textId="77777777" w:rsidR="00445B35" w:rsidRDefault="00445B35" w:rsidP="000B1FE3">
      <w:pPr>
        <w:spacing w:after="0" w:line="240" w:lineRule="auto"/>
      </w:pPr>
      <w:r>
        <w:separator/>
      </w:r>
    </w:p>
  </w:endnote>
  <w:endnote w:type="continuationSeparator" w:id="0">
    <w:p w14:paraId="012AF1DA" w14:textId="77777777" w:rsidR="00445B35" w:rsidRDefault="00445B35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788700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eastAsia="en-GB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proofErr w:type="gramEnd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proofErr w:type="gramStart"/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proofErr w:type="gramEnd"/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eastAsia="en-GB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ED61" w14:textId="77777777" w:rsidR="00445B35" w:rsidRDefault="00445B35" w:rsidP="000B1FE3">
      <w:pPr>
        <w:spacing w:after="0" w:line="240" w:lineRule="auto"/>
      </w:pPr>
      <w:r>
        <w:separator/>
      </w:r>
    </w:p>
  </w:footnote>
  <w:footnote w:type="continuationSeparator" w:id="0">
    <w:p w14:paraId="1B349256" w14:textId="77777777" w:rsidR="00445B35" w:rsidRDefault="00445B35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7E00" w14:textId="1ADF6918" w:rsidR="000B1FE3" w:rsidRDefault="00635781">
    <w:pPr>
      <w:pStyle w:val="Header"/>
    </w:pPr>
    <w:r>
      <w:rPr>
        <w:i/>
        <w:noProof/>
        <w:color w:val="4D4F53"/>
        <w:lang w:eastAsia="en-GB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513A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5AC"/>
    <w:multiLevelType w:val="hybridMultilevel"/>
    <w:tmpl w:val="24E6DCC2"/>
    <w:lvl w:ilvl="0" w:tplc="E23CBE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D5706"/>
    <w:multiLevelType w:val="hybridMultilevel"/>
    <w:tmpl w:val="8BACC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69A0"/>
    <w:multiLevelType w:val="hybridMultilevel"/>
    <w:tmpl w:val="BD42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65B72"/>
    <w:multiLevelType w:val="hybridMultilevel"/>
    <w:tmpl w:val="FE34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B5"/>
    <w:rsid w:val="00012605"/>
    <w:rsid w:val="00014DD0"/>
    <w:rsid w:val="00024C8B"/>
    <w:rsid w:val="00076E5E"/>
    <w:rsid w:val="00077D8C"/>
    <w:rsid w:val="000B1FE3"/>
    <w:rsid w:val="00194E14"/>
    <w:rsid w:val="001B3F0F"/>
    <w:rsid w:val="001E715C"/>
    <w:rsid w:val="00241D1F"/>
    <w:rsid w:val="002A7673"/>
    <w:rsid w:val="002F2F6F"/>
    <w:rsid w:val="00325A45"/>
    <w:rsid w:val="0033253E"/>
    <w:rsid w:val="0034574A"/>
    <w:rsid w:val="003515BB"/>
    <w:rsid w:val="0038315B"/>
    <w:rsid w:val="003C4906"/>
    <w:rsid w:val="00445B35"/>
    <w:rsid w:val="00485431"/>
    <w:rsid w:val="00495AC0"/>
    <w:rsid w:val="004F1C4F"/>
    <w:rsid w:val="004F495C"/>
    <w:rsid w:val="00551128"/>
    <w:rsid w:val="005579CE"/>
    <w:rsid w:val="00566E9A"/>
    <w:rsid w:val="0057413C"/>
    <w:rsid w:val="005E0733"/>
    <w:rsid w:val="005E16D8"/>
    <w:rsid w:val="00632360"/>
    <w:rsid w:val="00635781"/>
    <w:rsid w:val="00671769"/>
    <w:rsid w:val="007114FA"/>
    <w:rsid w:val="007526D6"/>
    <w:rsid w:val="007842D0"/>
    <w:rsid w:val="0086689F"/>
    <w:rsid w:val="008670AB"/>
    <w:rsid w:val="008E706F"/>
    <w:rsid w:val="00994D36"/>
    <w:rsid w:val="009D2BB5"/>
    <w:rsid w:val="009F0BC9"/>
    <w:rsid w:val="009F5DB9"/>
    <w:rsid w:val="00A06CBE"/>
    <w:rsid w:val="00A50B7B"/>
    <w:rsid w:val="00AC7A01"/>
    <w:rsid w:val="00C81CED"/>
    <w:rsid w:val="00CB5080"/>
    <w:rsid w:val="00CB556F"/>
    <w:rsid w:val="00CB7450"/>
    <w:rsid w:val="00D13A78"/>
    <w:rsid w:val="00D71048"/>
    <w:rsid w:val="00D77521"/>
    <w:rsid w:val="00DB2B7C"/>
    <w:rsid w:val="00DB7DEA"/>
    <w:rsid w:val="00E10873"/>
    <w:rsid w:val="00E4365B"/>
    <w:rsid w:val="00EA6952"/>
    <w:rsid w:val="00EA6F59"/>
    <w:rsid w:val="00ED229E"/>
    <w:rsid w:val="00F12B77"/>
    <w:rsid w:val="00F24B4C"/>
    <w:rsid w:val="00F251C6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5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7526D6"/>
  </w:style>
  <w:style w:type="character" w:customStyle="1" w:styleId="eop">
    <w:name w:val="eop"/>
    <w:basedOn w:val="DefaultParagraphFont"/>
    <w:rsid w:val="0075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Tracey Mears</cp:lastModifiedBy>
  <cp:revision>2</cp:revision>
  <cp:lastPrinted>2018-02-12T15:37:00Z</cp:lastPrinted>
  <dcterms:created xsi:type="dcterms:W3CDTF">2018-08-08T11:36:00Z</dcterms:created>
  <dcterms:modified xsi:type="dcterms:W3CDTF">2018-08-08T11:36:00Z</dcterms:modified>
</cp:coreProperties>
</file>